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681DA4" w:rsidRDefault="00DE38E5" w:rsidP="00C459C4">
            <w:pPr>
              <w:autoSpaceDE w:val="0"/>
              <w:autoSpaceDN w:val="0"/>
              <w:adjustRightInd w:val="0"/>
              <w:spacing w:after="0" w:line="240" w:lineRule="auto"/>
              <w:jc w:val="center"/>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w:t>
            </w:r>
            <w:r w:rsidR="00C459C4">
              <w:rPr>
                <w:rFonts w:ascii="Times New Roman" w:eastAsia="Calibri" w:hAnsi="Times New Roman" w:cs="Times New Roman"/>
                <w:b/>
                <w:sz w:val="24"/>
                <w:szCs w:val="24"/>
              </w:rPr>
              <w:t>20</w:t>
            </w:r>
            <w:r w:rsidR="00AB0772" w:rsidRPr="00F872E4">
              <w:rPr>
                <w:rFonts w:ascii="Times New Roman" w:eastAsia="Calibri" w:hAnsi="Times New Roman" w:cs="Times New Roman"/>
                <w:b/>
                <w:sz w:val="24"/>
                <w:szCs w:val="24"/>
                <w:lang w:val="en-GB"/>
              </w:rPr>
              <w:t>-20</w:t>
            </w:r>
            <w:r w:rsidR="00681DA4">
              <w:rPr>
                <w:rFonts w:ascii="Times New Roman" w:eastAsia="Calibri" w:hAnsi="Times New Roman" w:cs="Times New Roman"/>
                <w:b/>
                <w:sz w:val="24"/>
                <w:szCs w:val="24"/>
              </w:rPr>
              <w:t>2</w:t>
            </w:r>
            <w:r w:rsidR="00C459C4">
              <w:rPr>
                <w:rFonts w:ascii="Times New Roman" w:eastAsia="Calibri" w:hAnsi="Times New Roman" w:cs="Times New Roman"/>
                <w:b/>
                <w:sz w:val="24"/>
                <w:szCs w:val="24"/>
              </w:rPr>
              <w:t>1</w:t>
            </w:r>
            <w:bookmarkStart w:id="0" w:name="_GoBack"/>
            <w:bookmarkEnd w:id="0"/>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B40D35" w:rsidP="00D85E8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History, State and Tendencies of the Modern</w:t>
            </w:r>
            <w:r w:rsidR="0096148C">
              <w:rPr>
                <w:rFonts w:ascii="Times New Roman" w:eastAsia="Calibri" w:hAnsi="Times New Roman" w:cs="Times New Roman"/>
                <w:sz w:val="24"/>
                <w:szCs w:val="24"/>
                <w:lang w:val="en-US"/>
              </w:rPr>
              <w:t xml:space="preserve"> Psychology</w:t>
            </w:r>
            <w:r w:rsidR="00D85E84" w:rsidRPr="00D85E84">
              <w:rPr>
                <w:rFonts w:ascii="Times New Roman" w:eastAsia="Calibri" w:hAnsi="Times New Roman" w:cs="Times New Roman"/>
                <w:sz w:val="24"/>
                <w:szCs w:val="24"/>
                <w:lang w:val="en-US"/>
              </w:rPr>
              <w:t xml:space="preserve"> Development</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C459C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w:t>
            </w:r>
            <w:r w:rsidR="00712FDC">
              <w:rPr>
                <w:rFonts w:ascii="Times New Roman" w:eastAsia="Calibri" w:hAnsi="Times New Roman" w:cs="Times New Roman"/>
                <w:sz w:val="24"/>
                <w:szCs w:val="24"/>
                <w:lang w:val="en-US"/>
              </w:rPr>
              <w:t xml:space="preserve">+77077291955; </w:t>
            </w:r>
            <w:r w:rsidRPr="00F872E4">
              <w:rPr>
                <w:rFonts w:ascii="Times New Roman" w:eastAsia="Calibri" w:hAnsi="Times New Roman" w:cs="Times New Roman"/>
                <w:sz w:val="24"/>
                <w:szCs w:val="24"/>
              </w:rPr>
              <w:t xml:space="preserve">+77272925717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C459C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w:t>
            </w:r>
            <w:r w:rsidR="00D85E84" w:rsidRPr="00D85E84">
              <w:rPr>
                <w:rFonts w:ascii="Times New Roman" w:eastAsia="Calibri" w:hAnsi="Times New Roman" w:cs="Times New Roman"/>
                <w:sz w:val="24"/>
                <w:szCs w:val="24"/>
                <w:lang w:val="en-US"/>
              </w:rPr>
              <w:t xml:space="preserve">odern </w:t>
            </w:r>
            <w:r w:rsidR="00D85E84">
              <w:rPr>
                <w:rFonts w:ascii="Times New Roman" w:eastAsia="Calibri" w:hAnsi="Times New Roman" w:cs="Times New Roman"/>
                <w:sz w:val="24"/>
                <w:szCs w:val="24"/>
                <w:lang w:val="en-US"/>
              </w:rPr>
              <w:t>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 xml:space="preserve">; the major components of designing research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modern</w:t>
            </w:r>
            <w:r w:rsidR="00D85E84" w:rsidRPr="00D85E84">
              <w:rPr>
                <w:rFonts w:ascii="Times New Roman" w:eastAsia="Calibri" w:hAnsi="Times New Roman" w:cs="Times New Roman"/>
                <w:sz w:val="24"/>
                <w:szCs w:val="24"/>
                <w:lang w:val="en-US"/>
              </w:rPr>
              <w:t xml:space="preserve"> psychology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 xml:space="preserve">evelopment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history, state and t</w:t>
            </w:r>
            <w:r w:rsidR="00D85E84" w:rsidRPr="00D85E84">
              <w:rPr>
                <w:rFonts w:ascii="Times New Roman" w:eastAsia="Calibri" w:hAnsi="Times New Roman" w:cs="Times New Roman"/>
                <w:sz w:val="24"/>
                <w:szCs w:val="24"/>
                <w:lang w:val="en-US"/>
              </w:rPr>
              <w:t xml:space="preserve">endencies </w:t>
            </w:r>
            <w:r w:rsidR="00D85E84">
              <w:rPr>
                <w:rFonts w:ascii="Times New Roman" w:eastAsia="Calibri" w:hAnsi="Times New Roman" w:cs="Times New Roman"/>
                <w:sz w:val="24"/>
                <w:szCs w:val="24"/>
                <w:lang w:val="en-US"/>
              </w:rPr>
              <w:t>of the m</w:t>
            </w:r>
            <w:r w:rsidR="00D85E84" w:rsidRPr="00D85E84">
              <w:rPr>
                <w:rFonts w:ascii="Times New Roman" w:eastAsia="Calibri" w:hAnsi="Times New Roman" w:cs="Times New Roman"/>
                <w:sz w:val="24"/>
                <w:szCs w:val="24"/>
                <w:lang w:val="en-US"/>
              </w:rPr>
              <w:t>odern</w:t>
            </w:r>
            <w:r w:rsidR="00D85E84">
              <w:rPr>
                <w:rFonts w:ascii="Times New Roman" w:eastAsia="Calibri" w:hAnsi="Times New Roman" w:cs="Times New Roman"/>
                <w:sz w:val="24"/>
                <w:szCs w:val="24"/>
                <w:lang w:val="en-US"/>
              </w:rPr>
              <w:t xml:space="preserve"> 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w:t>
            </w:r>
          </w:p>
        </w:tc>
      </w:tr>
      <w:tr w:rsidR="00AB0772" w:rsidRPr="00C459C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D85E84"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Introduction to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General</w:t>
            </w:r>
            <w:r w:rsidR="00AB0772" w:rsidRPr="00F872E4">
              <w:rPr>
                <w:rFonts w:ascii="Times New Roman" w:eastAsia="Calibri" w:hAnsi="Times New Roman" w:cs="Times New Roman"/>
                <w:sz w:val="24"/>
                <w:szCs w:val="24"/>
                <w:lang w:val="en-GB"/>
              </w:rPr>
              <w:t xml:space="preserve"> Psychology, </w:t>
            </w:r>
            <w:r>
              <w:rPr>
                <w:rFonts w:ascii="Times New Roman" w:eastAsia="Calibri" w:hAnsi="Times New Roman" w:cs="Times New Roman"/>
                <w:sz w:val="24"/>
                <w:szCs w:val="24"/>
                <w:lang w:val="en-GB"/>
              </w:rPr>
              <w:t xml:space="preserve">History of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Zoo-</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Social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w:t>
            </w:r>
            <w:r w:rsidR="00AB0772" w:rsidRPr="00F872E4">
              <w:rPr>
                <w:rFonts w:ascii="Times New Roman" w:eastAsia="Calibri" w:hAnsi="Times New Roman" w:cs="Times New Roman"/>
                <w:sz w:val="24"/>
                <w:szCs w:val="24"/>
                <w:lang w:val="en-GB"/>
              </w:rPr>
              <w:t xml:space="preserve"> </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14236E" w:rsidTr="00F15EA8">
        <w:tc>
          <w:tcPr>
            <w:tcW w:w="1752" w:type="dxa"/>
            <w:gridSpan w:val="2"/>
            <w:shd w:val="clear" w:color="auto" w:fill="auto"/>
          </w:tcPr>
          <w:p w:rsidR="00AB0772" w:rsidRPr="0014236E" w:rsidRDefault="00AB0772" w:rsidP="00AB0772">
            <w:pPr>
              <w:spacing w:after="0" w:line="240" w:lineRule="auto"/>
              <w:rPr>
                <w:rFonts w:ascii="Times New Roman" w:eastAsia="Calibri" w:hAnsi="Times New Roman" w:cs="Times New Roman"/>
                <w:b/>
                <w:i/>
                <w:sz w:val="24"/>
                <w:szCs w:val="24"/>
                <w:lang w:val="en-GB"/>
              </w:rPr>
            </w:pPr>
            <w:r w:rsidRPr="0014236E">
              <w:rPr>
                <w:rFonts w:ascii="Times New Roman" w:eastAsia="Calibri" w:hAnsi="Times New Roman" w:cs="Times New Roman"/>
                <w:b/>
                <w:i/>
                <w:sz w:val="24"/>
                <w:szCs w:val="24"/>
                <w:lang w:val="en-GB"/>
              </w:rPr>
              <w:t>Informational resource</w:t>
            </w:r>
          </w:p>
        </w:tc>
        <w:tc>
          <w:tcPr>
            <w:tcW w:w="7954" w:type="dxa"/>
            <w:gridSpan w:val="14"/>
            <w:shd w:val="clear" w:color="auto" w:fill="auto"/>
          </w:tcPr>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14236E">
              <w:rPr>
                <w:rFonts w:ascii="Times New Roman" w:eastAsia="Calibri" w:hAnsi="Times New Roman" w:cs="Times New Roman"/>
                <w:b/>
                <w:lang w:val="en-GB"/>
              </w:rPr>
              <w:t>Main Bibliography</w:t>
            </w:r>
          </w:p>
          <w:p w:rsidR="007A414A" w:rsidRPr="0014236E" w:rsidRDefault="007A414A" w:rsidP="007A414A">
            <w:pPr>
              <w:pStyle w:val="a6"/>
              <w:numPr>
                <w:ilvl w:val="0"/>
                <w:numId w:val="6"/>
              </w:numPr>
              <w:rPr>
                <w:rFonts w:ascii="Times New Roman" w:eastAsia="Calibri" w:hAnsi="Times New Roman" w:cs="Times New Roman"/>
                <w:lang w:val="en-US"/>
              </w:rPr>
            </w:pPr>
            <w:r w:rsidRPr="0014236E">
              <w:rPr>
                <w:rFonts w:ascii="Times New Roman" w:eastAsia="Calibri" w:hAnsi="Times New Roman" w:cs="Times New Roman"/>
                <w:lang w:val="en-US"/>
              </w:rPr>
              <w:t xml:space="preserve">Jarvis M. Theoretical Approaches in Psychology. – Routledge, 2000. – 224 p. </w:t>
            </w:r>
          </w:p>
          <w:p w:rsidR="000C18F4" w:rsidRPr="0014236E"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Schultz D.P., Schultz S.E. A History of Modern Psychology, 11th Edition. – </w:t>
            </w:r>
            <w:r w:rsidR="00D22BDB" w:rsidRPr="0014236E">
              <w:rPr>
                <w:rFonts w:ascii="Times New Roman" w:eastAsia="Calibri" w:hAnsi="Times New Roman" w:cs="Times New Roman"/>
                <w:lang w:val="en-US"/>
              </w:rPr>
              <w:t xml:space="preserve">N.Y.: </w:t>
            </w:r>
            <w:r w:rsidRPr="0014236E">
              <w:rPr>
                <w:rFonts w:ascii="Times New Roman" w:eastAsia="Calibri" w:hAnsi="Times New Roman" w:cs="Times New Roman"/>
                <w:lang w:val="en-US"/>
              </w:rPr>
              <w:t xml:space="preserve">Wadsworth Publishing, 2015. – 425 p. </w:t>
            </w:r>
          </w:p>
          <w:p w:rsidR="00C911A0" w:rsidRPr="0014236E"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Jones D.E. Freud's Psychology. – </w:t>
            </w:r>
            <w:r w:rsidRPr="0014236E">
              <w:rPr>
                <w:rFonts w:ascii="Times New Roman" w:eastAsia="Calibri" w:hAnsi="Times New Roman" w:cs="Times New Roman"/>
                <w:iCs/>
                <w:lang w:val="en-US"/>
              </w:rPr>
              <w:t>Psychological Bulletin</w:t>
            </w:r>
            <w:r w:rsidRPr="0014236E">
              <w:rPr>
                <w:rFonts w:ascii="Times New Roman" w:eastAsia="Calibri" w:hAnsi="Times New Roman" w:cs="Times New Roman"/>
                <w:lang w:val="en-US"/>
              </w:rPr>
              <w:t>. </w:t>
            </w:r>
            <w:r w:rsidRPr="0014236E">
              <w:rPr>
                <w:rFonts w:ascii="Times New Roman" w:eastAsia="Calibri" w:hAnsi="Times New Roman" w:cs="Times New Roman"/>
                <w:bCs/>
                <w:lang w:val="en-US"/>
              </w:rPr>
              <w:t>4</w:t>
            </w:r>
            <w:r w:rsidRPr="0014236E">
              <w:rPr>
                <w:rFonts w:ascii="Times New Roman" w:eastAsia="Calibri" w:hAnsi="Times New Roman" w:cs="Times New Roman"/>
                <w:lang w:val="en-US"/>
              </w:rPr>
              <w:t>(7), 2014. – P. 109–128.</w:t>
            </w:r>
          </w:p>
          <w:p w:rsidR="00D22BDB" w:rsidRPr="0014236E"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Edelman S. Six Challenges to Theoretical and Philosophical Psychology. – </w:t>
            </w:r>
            <w:r w:rsidRPr="0014236E">
              <w:rPr>
                <w:rFonts w:ascii="Times New Roman" w:eastAsia="Calibri" w:hAnsi="Times New Roman" w:cs="Times New Roman"/>
                <w:iCs/>
                <w:lang w:val="en-US"/>
              </w:rPr>
              <w:t>Frontiers in Psychology</w:t>
            </w:r>
            <w:r w:rsidRPr="0014236E">
              <w:rPr>
                <w:rFonts w:ascii="Times New Roman" w:eastAsia="Calibri" w:hAnsi="Times New Roman" w:cs="Times New Roman"/>
                <w:lang w:val="en-US"/>
              </w:rPr>
              <w:t>, </w:t>
            </w:r>
            <w:r w:rsidRPr="0014236E">
              <w:rPr>
                <w:rFonts w:ascii="Times New Roman" w:eastAsia="Calibri" w:hAnsi="Times New Roman" w:cs="Times New Roman"/>
                <w:iCs/>
                <w:lang w:val="en-US"/>
              </w:rPr>
              <w:t>3</w:t>
            </w:r>
            <w:r w:rsidRPr="0014236E">
              <w:rPr>
                <w:rFonts w:ascii="Times New Roman" w:eastAsia="Calibri" w:hAnsi="Times New Roman" w:cs="Times New Roman"/>
                <w:lang w:val="en-US"/>
              </w:rPr>
              <w:t xml:space="preserve">, 219. 2012. </w:t>
            </w:r>
          </w:p>
          <w:p w:rsidR="00482F5E" w:rsidRPr="0014236E"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bCs/>
              </w:rPr>
              <w:t>Выготский Л.С.</w:t>
            </w:r>
            <w:r w:rsidRPr="0014236E">
              <w:rPr>
                <w:rFonts w:ascii="Times New Roman" w:eastAsia="Calibri" w:hAnsi="Times New Roman" w:cs="Times New Roman"/>
              </w:rPr>
              <w:t xml:space="preserve"> Собрание сочинений: в 6-ти т. Т. 1. </w:t>
            </w:r>
            <w:r w:rsidRPr="0014236E">
              <w:rPr>
                <w:rFonts w:ascii="Times New Roman" w:eastAsia="Calibri" w:hAnsi="Times New Roman" w:cs="Times New Roman"/>
                <w:bCs/>
              </w:rPr>
              <w:t>Вопросы теории и истории психологии</w:t>
            </w:r>
            <w:proofErr w:type="gramStart"/>
            <w:r w:rsidRPr="0014236E">
              <w:rPr>
                <w:rFonts w:ascii="Times New Roman" w:eastAsia="Calibri" w:hAnsi="Times New Roman" w:cs="Times New Roman"/>
              </w:rPr>
              <w:t xml:space="preserve"> / П</w:t>
            </w:r>
            <w:proofErr w:type="gramEnd"/>
            <w:r w:rsidRPr="0014236E">
              <w:rPr>
                <w:rFonts w:ascii="Times New Roman" w:eastAsia="Calibri" w:hAnsi="Times New Roman" w:cs="Times New Roman"/>
              </w:rPr>
              <w:t xml:space="preserve">од ред. А.Р. </w:t>
            </w:r>
            <w:proofErr w:type="spellStart"/>
            <w:r w:rsidRPr="0014236E">
              <w:rPr>
                <w:rFonts w:ascii="Times New Roman" w:eastAsia="Calibri" w:hAnsi="Times New Roman" w:cs="Times New Roman"/>
              </w:rPr>
              <w:t>Лурия</w:t>
            </w:r>
            <w:proofErr w:type="spellEnd"/>
            <w:r w:rsidRPr="0014236E">
              <w:rPr>
                <w:rFonts w:ascii="Times New Roman" w:eastAsia="Calibri" w:hAnsi="Times New Roman" w:cs="Times New Roman"/>
              </w:rPr>
              <w:t xml:space="preserve">, М.Г. </w:t>
            </w:r>
            <w:proofErr w:type="spellStart"/>
            <w:r w:rsidRPr="0014236E">
              <w:rPr>
                <w:rFonts w:ascii="Times New Roman" w:eastAsia="Calibri" w:hAnsi="Times New Roman" w:cs="Times New Roman"/>
              </w:rPr>
              <w:t>Ярошевского</w:t>
            </w:r>
            <w:proofErr w:type="spellEnd"/>
            <w:r w:rsidRPr="0014236E">
              <w:rPr>
                <w:rFonts w:ascii="Times New Roman" w:eastAsia="Calibri" w:hAnsi="Times New Roman" w:cs="Times New Roman"/>
              </w:rPr>
              <w:t xml:space="preserve">. – М.: Педагогика, 1982. – 488 с., ил. (АПН СССР).  </w:t>
            </w:r>
          </w:p>
          <w:p w:rsidR="00507286" w:rsidRPr="0014236E"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Зинченко В.П.  Сознание как предмет и дело психологии. </w:t>
            </w:r>
            <w:r w:rsidR="00D7746A" w:rsidRPr="0014236E">
              <w:rPr>
                <w:rFonts w:ascii="Times New Roman" w:eastAsia="Calibri" w:hAnsi="Times New Roman" w:cs="Times New Roman"/>
              </w:rPr>
              <w:t>–</w:t>
            </w:r>
            <w:r w:rsidRPr="0014236E">
              <w:rPr>
                <w:rFonts w:ascii="Times New Roman" w:eastAsia="Calibri" w:hAnsi="Times New Roman" w:cs="Times New Roman"/>
              </w:rPr>
              <w:t xml:space="preserve">  </w:t>
            </w:r>
          </w:p>
          <w:p w:rsidR="00507286" w:rsidRPr="0014236E"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Методология и история психологии. 2006. Том 1. Выпуск 1. – С. 207-231.</w:t>
            </w:r>
          </w:p>
          <w:p w:rsidR="00507286" w:rsidRPr="0014236E"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Петренко В.Ф. Конструктивистская парадигма в психологической науке. – Психологический журнал. 2002. Т. 23.  №3. – </w:t>
            </w:r>
            <w:r w:rsidRPr="0014236E">
              <w:rPr>
                <w:rFonts w:ascii="Times New Roman" w:eastAsia="Calibri" w:hAnsi="Times New Roman" w:cs="Times New Roman"/>
                <w:lang w:val="en-US"/>
              </w:rPr>
              <w:t>C</w:t>
            </w:r>
            <w:r w:rsidRPr="0014236E">
              <w:rPr>
                <w:rFonts w:ascii="Times New Roman" w:eastAsia="Calibri" w:hAnsi="Times New Roman" w:cs="Times New Roman"/>
              </w:rPr>
              <w:t>. 113-121.</w:t>
            </w:r>
          </w:p>
          <w:p w:rsidR="005B04A8" w:rsidRPr="0014236E"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bCs/>
              </w:rPr>
              <w:t>Рубинштейн С.Л. Основы общей психологии.</w:t>
            </w:r>
            <w:r w:rsidRPr="0014236E">
              <w:rPr>
                <w:rFonts w:ascii="Times New Roman" w:eastAsia="Calibri" w:hAnsi="Times New Roman" w:cs="Times New Roman"/>
                <w:b/>
                <w:bCs/>
              </w:rPr>
              <w:t xml:space="preserve"> </w:t>
            </w:r>
            <w:r w:rsidRPr="0014236E">
              <w:rPr>
                <w:rFonts w:ascii="Times New Roman" w:eastAsia="Calibri" w:hAnsi="Times New Roman" w:cs="Times New Roman"/>
              </w:rPr>
              <w:t>– СПб</w:t>
            </w:r>
            <w:proofErr w:type="gramStart"/>
            <w:r w:rsidRPr="0014236E">
              <w:rPr>
                <w:rFonts w:ascii="Times New Roman" w:eastAsia="Calibri" w:hAnsi="Times New Roman" w:cs="Times New Roman"/>
              </w:rPr>
              <w:t>.: "</w:t>
            </w:r>
            <w:proofErr w:type="gramEnd"/>
            <w:r w:rsidRPr="0014236E">
              <w:rPr>
                <w:rFonts w:ascii="Times New Roman" w:eastAsia="Calibri" w:hAnsi="Times New Roman" w:cs="Times New Roman"/>
              </w:rPr>
              <w:t xml:space="preserve">Питер", 2007. – 713 с.: </w:t>
            </w:r>
            <w:proofErr w:type="spellStart"/>
            <w:r w:rsidRPr="0014236E">
              <w:rPr>
                <w:rFonts w:ascii="Times New Roman" w:eastAsia="Calibri" w:hAnsi="Times New Roman" w:cs="Times New Roman"/>
              </w:rPr>
              <w:t>илл</w:t>
            </w:r>
            <w:proofErr w:type="spellEnd"/>
            <w:r w:rsidRPr="0014236E">
              <w:rPr>
                <w:rFonts w:ascii="Times New Roman" w:eastAsia="Calibri" w:hAnsi="Times New Roman" w:cs="Times New Roman"/>
              </w:rPr>
              <w:t xml:space="preserve">. – (Серия  "Мастера психологии").  </w:t>
            </w:r>
            <w:r w:rsidRPr="0014236E">
              <w:rPr>
                <w:rFonts w:ascii="Times New Roman" w:eastAsia="Calibri" w:hAnsi="Times New Roman" w:cs="Times New Roman"/>
                <w:b/>
                <w:bCs/>
              </w:rPr>
              <w:t xml:space="preserve"> </w:t>
            </w: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rPr>
            </w:pP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14236E">
              <w:rPr>
                <w:rFonts w:ascii="Times New Roman" w:eastAsia="Calibri" w:hAnsi="Times New Roman" w:cs="Times New Roman"/>
                <w:b/>
                <w:lang w:val="en-GB"/>
              </w:rPr>
              <w:t>Additional</w:t>
            </w:r>
            <w:r w:rsidRPr="0014236E">
              <w:rPr>
                <w:rFonts w:ascii="Times New Roman" w:eastAsia="Calibri" w:hAnsi="Times New Roman" w:cs="Times New Roman"/>
                <w:b/>
                <w:lang w:val="en-US"/>
              </w:rPr>
              <w:t xml:space="preserve"> </w:t>
            </w:r>
            <w:r w:rsidRPr="0014236E">
              <w:rPr>
                <w:rFonts w:ascii="Times New Roman" w:eastAsia="Calibri" w:hAnsi="Times New Roman" w:cs="Times New Roman"/>
                <w:b/>
                <w:lang w:val="en-GB"/>
              </w:rPr>
              <w:t>Bibliography</w:t>
            </w:r>
          </w:p>
          <w:p w:rsidR="007A414A" w:rsidRPr="0014236E" w:rsidRDefault="007A414A" w:rsidP="007A414A">
            <w:pPr>
              <w:pStyle w:val="a6"/>
              <w:numPr>
                <w:ilvl w:val="0"/>
                <w:numId w:val="10"/>
              </w:numPr>
              <w:rPr>
                <w:rFonts w:ascii="Times New Roman" w:eastAsia="Calibri" w:hAnsi="Times New Roman" w:cs="Times New Roman"/>
                <w:bCs/>
                <w:lang w:val="en-US"/>
              </w:rPr>
            </w:pPr>
            <w:r w:rsidRPr="0014236E">
              <w:rPr>
                <w:rFonts w:ascii="Times New Roman" w:eastAsia="Calibri" w:hAnsi="Times New Roman" w:cs="Times New Roman"/>
                <w:bCs/>
                <w:lang w:val="en-US"/>
              </w:rPr>
              <w:t>A History of Psychology / Benjamin L.T. (Ed). – N.Y.: McGraw-Hill, 1988. – 560 p.</w:t>
            </w:r>
          </w:p>
          <w:p w:rsidR="007A414A" w:rsidRPr="0014236E" w:rsidRDefault="00C459C4"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hyperlink r:id="rId7" w:history="1">
              <w:r w:rsidR="00A2252F" w:rsidRPr="0014236E">
                <w:rPr>
                  <w:rStyle w:val="a5"/>
                  <w:rFonts w:ascii="Times New Roman" w:eastAsia="Calibri" w:hAnsi="Times New Roman" w:cs="Times New Roman"/>
                  <w:bCs/>
                  <w:color w:val="auto"/>
                  <w:u w:val="none"/>
                  <w:lang w:val="en-US"/>
                </w:rPr>
                <w:t>Ratner</w:t>
              </w:r>
            </w:hyperlink>
            <w:r w:rsidR="00A2252F"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rPr>
              <w:t>С</w:t>
            </w:r>
            <w:r w:rsidR="00A2252F" w:rsidRPr="0014236E">
              <w:rPr>
                <w:rFonts w:ascii="Times New Roman" w:eastAsia="Calibri" w:hAnsi="Times New Roman" w:cs="Times New Roman"/>
                <w:bCs/>
                <w:lang w:val="en-US"/>
              </w:rPr>
              <w:t>. Theoretical and Methodological Problems in</w:t>
            </w:r>
            <w:r w:rsidR="005B04A8"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lang w:val="en-US"/>
              </w:rPr>
              <w:t xml:space="preserve">Cross-Cultural Psychology. </w:t>
            </w:r>
            <w:r w:rsidR="00E81A3F" w:rsidRPr="0014236E">
              <w:rPr>
                <w:rFonts w:ascii="Times New Roman" w:eastAsia="Calibri" w:hAnsi="Times New Roman" w:cs="Times New Roman"/>
                <w:bCs/>
                <w:lang w:val="en-US"/>
              </w:rPr>
              <w:t>– Journal for the Theory of Social Behavior, 2003, 33, pp. 67-94.</w:t>
            </w:r>
            <w:r w:rsidR="007A414A" w:rsidRPr="0014236E">
              <w:rPr>
                <w:rFonts w:ascii="Times New Roman" w:eastAsia="Calibri" w:hAnsi="Times New Roman" w:cs="Times New Roman"/>
                <w:lang w:val="en-US"/>
              </w:rPr>
              <w:t xml:space="preserve"> </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lang w:val="en-US"/>
              </w:rPr>
              <w:t xml:space="preserve">Wong W. Retracing the Footsteps of Wilhelm Wundt: Explorations in the </w:t>
            </w:r>
            <w:r w:rsidRPr="0014236E">
              <w:rPr>
                <w:rFonts w:ascii="Times New Roman" w:eastAsia="Calibri" w:hAnsi="Times New Roman" w:cs="Times New Roman"/>
                <w:bCs/>
                <w:lang w:val="en-US"/>
              </w:rPr>
              <w:lastRenderedPageBreak/>
              <w:t xml:space="preserve">Disciplinary Frontiers of psychology and in </w:t>
            </w:r>
            <w:proofErr w:type="spellStart"/>
            <w:r w:rsidRPr="0014236E">
              <w:rPr>
                <w:rFonts w:ascii="Times New Roman" w:eastAsia="Calibri" w:hAnsi="Times New Roman" w:cs="Times New Roman"/>
                <w:bCs/>
                <w:lang w:val="en-US"/>
              </w:rPr>
              <w:t>vokerpsychologie</w:t>
            </w:r>
            <w:proofErr w:type="spellEnd"/>
            <w:r w:rsidRPr="0014236E">
              <w:rPr>
                <w:rFonts w:ascii="Times New Roman" w:eastAsia="Calibri" w:hAnsi="Times New Roman" w:cs="Times New Roman"/>
                <w:bCs/>
                <w:lang w:val="en-US"/>
              </w:rPr>
              <w:t xml:space="preserve">. – </w:t>
            </w:r>
            <w:r w:rsidRPr="0014236E">
              <w:rPr>
                <w:rFonts w:ascii="Times New Roman" w:eastAsia="Calibri" w:hAnsi="Times New Roman" w:cs="Times New Roman"/>
                <w:bCs/>
                <w:iCs/>
                <w:lang w:val="en-US"/>
              </w:rPr>
              <w:t>History of Psychology</w:t>
            </w:r>
            <w:r w:rsidRPr="0014236E">
              <w:rPr>
                <w:rFonts w:ascii="Times New Roman" w:eastAsia="Calibri" w:hAnsi="Times New Roman" w:cs="Times New Roman"/>
                <w:bCs/>
                <w:lang w:val="en-US"/>
              </w:rPr>
              <w:t>. 4 (12), 2009. – P. 229–265. </w:t>
            </w:r>
          </w:p>
          <w:p w:rsidR="005D23BE" w:rsidRPr="0014236E"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В.П., Смирнов С.Д. Методологические вопросы психологии. – М.: Изд-во </w:t>
            </w:r>
            <w:proofErr w:type="spellStart"/>
            <w:r w:rsidRPr="0014236E">
              <w:rPr>
                <w:rFonts w:ascii="Times New Roman" w:eastAsia="Calibri" w:hAnsi="Times New Roman" w:cs="Times New Roman"/>
                <w:bCs/>
              </w:rPr>
              <w:t>Моск</w:t>
            </w:r>
            <w:proofErr w:type="spellEnd"/>
            <w:r w:rsidRPr="0014236E">
              <w:rPr>
                <w:rFonts w:ascii="Times New Roman" w:eastAsia="Calibri" w:hAnsi="Times New Roman" w:cs="Times New Roman"/>
                <w:bCs/>
              </w:rPr>
              <w:t>. ун-та, 1983. – 165 с.</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proofErr w:type="spellStart"/>
            <w:r w:rsidRPr="0014236E">
              <w:rPr>
                <w:rFonts w:ascii="Times New Roman" w:eastAsia="Calibri" w:hAnsi="Times New Roman" w:cs="Times New Roman"/>
                <w:bCs/>
              </w:rPr>
              <w:t>Ганзен</w:t>
            </w:r>
            <w:proofErr w:type="spellEnd"/>
            <w:r w:rsidRPr="0014236E">
              <w:rPr>
                <w:rFonts w:ascii="Times New Roman" w:eastAsia="Calibri" w:hAnsi="Times New Roman" w:cs="Times New Roman"/>
                <w:bCs/>
              </w:rPr>
              <w:t xml:space="preserve"> В.А. Системные описания в психологии. – Л.: Изд-во</w:t>
            </w:r>
          </w:p>
          <w:p w:rsidR="0077755B" w:rsidRPr="0014236E"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Ленингр. ун-та, 1984. – 176 </w:t>
            </w:r>
            <w:r w:rsidRPr="0014236E">
              <w:rPr>
                <w:rFonts w:ascii="Times New Roman" w:eastAsia="Calibri" w:hAnsi="Times New Roman" w:cs="Times New Roman"/>
                <w:bCs/>
                <w:lang w:val="en-US"/>
              </w:rPr>
              <w:t>c</w:t>
            </w:r>
            <w:r w:rsidRPr="0014236E">
              <w:rPr>
                <w:rFonts w:ascii="Times New Roman" w:eastAsia="Calibri" w:hAnsi="Times New Roman" w:cs="Times New Roman"/>
                <w:bCs/>
              </w:rPr>
              <w:t xml:space="preserve">. </w:t>
            </w:r>
          </w:p>
          <w:p w:rsidR="0077755B" w:rsidRPr="0014236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Тенденции развития психологической науки</w:t>
            </w:r>
            <w:proofErr w:type="gramStart"/>
            <w:r w:rsidRPr="0014236E">
              <w:rPr>
                <w:rFonts w:ascii="Times New Roman" w:eastAsia="Calibri" w:hAnsi="Times New Roman" w:cs="Times New Roman"/>
                <w:bCs/>
              </w:rPr>
              <w:t xml:space="preserve"> /О</w:t>
            </w:r>
            <w:proofErr w:type="gramEnd"/>
            <w:r w:rsidRPr="0014236E">
              <w:rPr>
                <w:rFonts w:ascii="Times New Roman" w:eastAsia="Calibri" w:hAnsi="Times New Roman" w:cs="Times New Roman"/>
                <w:bCs/>
              </w:rPr>
              <w:t>тв. ред. чл.-корр. АН СССР Б.Ф. Ломов, д-р психол. наук Л.И. Анцыферова. – М.: Наука, 1989. – 272 с.</w:t>
            </w:r>
          </w:p>
          <w:p w:rsidR="008B35EE" w:rsidRPr="0014236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w:t>
            </w:r>
            <w:r w:rsidR="008B35EE" w:rsidRPr="0014236E">
              <w:rPr>
                <w:rFonts w:ascii="Times New Roman" w:eastAsia="Calibri" w:hAnsi="Times New Roman" w:cs="Times New Roman"/>
                <w:bCs/>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rsidR="008B35EE" w:rsidRPr="0014236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Зинченко В.П. Культурно-историческая психология: опыт амплификации. – Вопросы психологии. 1993. № 4. – С. 5-19.</w:t>
            </w:r>
          </w:p>
          <w:p w:rsidR="00AB0772" w:rsidRPr="0014236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proofErr w:type="spellStart"/>
            <w:r w:rsidRPr="0014236E">
              <w:rPr>
                <w:rFonts w:ascii="Times New Roman" w:eastAsia="Calibri" w:hAnsi="Times New Roman" w:cs="Times New Roman"/>
                <w:bCs/>
              </w:rPr>
              <w:t>Василюк</w:t>
            </w:r>
            <w:proofErr w:type="spellEnd"/>
            <w:r w:rsidRPr="0014236E">
              <w:rPr>
                <w:rFonts w:ascii="Times New Roman" w:eastAsia="Calibri" w:hAnsi="Times New Roman" w:cs="Times New Roman"/>
                <w:bCs/>
              </w:rPr>
              <w:t xml:space="preserve"> Ф.Е.</w:t>
            </w:r>
            <w:r w:rsidRPr="0014236E">
              <w:rPr>
                <w:rFonts w:ascii="Times New Roman" w:eastAsia="Calibri" w:hAnsi="Times New Roman" w:cs="Times New Roman"/>
                <w:b/>
                <w:bCs/>
              </w:rPr>
              <w:t xml:space="preserve"> </w:t>
            </w:r>
            <w:r w:rsidRPr="0014236E">
              <w:rPr>
                <w:rFonts w:ascii="Times New Roman" w:eastAsia="Calibri" w:hAnsi="Times New Roman" w:cs="Times New Roman"/>
                <w:bCs/>
              </w:rPr>
              <w:t xml:space="preserve">Методологический смысл </w:t>
            </w:r>
            <w:proofErr w:type="gramStart"/>
            <w:r w:rsidRPr="0014236E">
              <w:rPr>
                <w:rFonts w:ascii="Times New Roman" w:eastAsia="Calibri" w:hAnsi="Times New Roman" w:cs="Times New Roman"/>
                <w:bCs/>
              </w:rPr>
              <w:t>психологического</w:t>
            </w:r>
            <w:proofErr w:type="gramEnd"/>
            <w:r w:rsidRPr="0014236E">
              <w:rPr>
                <w:rFonts w:ascii="Times New Roman" w:eastAsia="Calibri" w:hAnsi="Times New Roman" w:cs="Times New Roman"/>
                <w:bCs/>
              </w:rPr>
              <w:t xml:space="preserve"> </w:t>
            </w:r>
            <w:proofErr w:type="spellStart"/>
            <w:r w:rsidRPr="0014236E">
              <w:rPr>
                <w:rFonts w:ascii="Times New Roman" w:eastAsia="Calibri" w:hAnsi="Times New Roman" w:cs="Times New Roman"/>
                <w:bCs/>
              </w:rPr>
              <w:t>схизиса</w:t>
            </w:r>
            <w:proofErr w:type="spellEnd"/>
            <w:r w:rsidRPr="0014236E">
              <w:rPr>
                <w:rFonts w:ascii="Times New Roman" w:eastAsia="Calibri" w:hAnsi="Times New Roman" w:cs="Times New Roman"/>
                <w:bCs/>
              </w:rPr>
              <w:t xml:space="preserve">. </w:t>
            </w:r>
            <w:r w:rsidR="00D7746A" w:rsidRPr="0014236E">
              <w:rPr>
                <w:rFonts w:ascii="Times New Roman" w:eastAsia="Calibri" w:hAnsi="Times New Roman" w:cs="Times New Roman"/>
                <w:bCs/>
              </w:rPr>
              <w:t>–    Вопросы психологии. 1996. № 5. К 100-летию Л.С. Выготского</w:t>
            </w:r>
            <w:r w:rsidR="00F92F16" w:rsidRPr="0014236E">
              <w:rPr>
                <w:rFonts w:ascii="Times New Roman" w:eastAsia="Calibri" w:hAnsi="Times New Roman" w:cs="Times New Roman"/>
                <w:bCs/>
              </w:rPr>
              <w:t>. –</w:t>
            </w:r>
            <w:r w:rsidRPr="0014236E">
              <w:rPr>
                <w:rFonts w:ascii="Times New Roman" w:eastAsia="Calibri" w:hAnsi="Times New Roman" w:cs="Times New Roman"/>
                <w:bCs/>
              </w:rPr>
              <w:t xml:space="preserve"> С. 25-40.</w:t>
            </w:r>
          </w:p>
          <w:p w:rsidR="005D23BE" w:rsidRPr="0014236E" w:rsidRDefault="005D23BE" w:rsidP="005D23BE">
            <w:pPr>
              <w:pStyle w:val="a6"/>
              <w:numPr>
                <w:ilvl w:val="0"/>
                <w:numId w:val="10"/>
              </w:numPr>
              <w:rPr>
                <w:rFonts w:ascii="Times New Roman" w:eastAsia="Calibri" w:hAnsi="Times New Roman" w:cs="Times New Roman"/>
                <w:bCs/>
                <w:i/>
                <w:sz w:val="24"/>
                <w:szCs w:val="24"/>
              </w:rPr>
            </w:pPr>
            <w:r w:rsidRPr="0014236E">
              <w:rPr>
                <w:rFonts w:ascii="Times New Roman" w:eastAsia="Calibri" w:hAnsi="Times New Roman" w:cs="Times New Roman"/>
                <w:bCs/>
              </w:rPr>
              <w:t>Тихомиров О.К. Психология: Учебник</w:t>
            </w:r>
            <w:proofErr w:type="gramStart"/>
            <w:r w:rsidRPr="0014236E">
              <w:rPr>
                <w:rFonts w:ascii="Times New Roman" w:eastAsia="Calibri" w:hAnsi="Times New Roman" w:cs="Times New Roman"/>
                <w:bCs/>
              </w:rPr>
              <w:t xml:space="preserve">  / П</w:t>
            </w:r>
            <w:proofErr w:type="gramEnd"/>
            <w:r w:rsidRPr="0014236E">
              <w:rPr>
                <w:rFonts w:ascii="Times New Roman" w:eastAsia="Calibri" w:hAnsi="Times New Roman" w:cs="Times New Roman"/>
                <w:bCs/>
              </w:rPr>
              <w:t>од ред. О.В. Гордеевой. – М.: Высшее образование, 2006. – 538 с.</w:t>
            </w:r>
            <w:r w:rsidRPr="0014236E">
              <w:rPr>
                <w:rFonts w:ascii="Times New Roman" w:eastAsia="Calibri" w:hAnsi="Times New Roman" w:cs="Times New Roman"/>
                <w:bCs/>
                <w:i/>
                <w:sz w:val="24"/>
                <w:szCs w:val="24"/>
              </w:rPr>
              <w:t xml:space="preserve">  </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459C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C459C4"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C459C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Evaluation and appraisal 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C459C4"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6B7686">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w:t>
            </w:r>
            <w:r w:rsidR="006B7686">
              <w:rPr>
                <w:rFonts w:ascii="Times New Roman" w:eastAsia="Times New Roman" w:hAnsi="Times New Roman" w:cs="Times New Roman"/>
                <w:b/>
                <w:sz w:val="24"/>
                <w:szCs w:val="24"/>
                <w:lang w:val="en-US" w:eastAsia="ru-RU"/>
              </w:rPr>
              <w:t>y as a Science</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B40D35">
              <w:rPr>
                <w:rFonts w:ascii="Times New Roman" w:eastAsia="Calibri" w:hAnsi="Times New Roman" w:cs="Times New Roman"/>
                <w:sz w:val="24"/>
                <w:szCs w:val="24"/>
                <w:lang w:val="en-GB"/>
              </w:rPr>
              <w:t xml:space="preserve">Brief introduction to the history </w:t>
            </w:r>
            <w:r w:rsidR="00D8350E">
              <w:rPr>
                <w:rFonts w:ascii="Times New Roman" w:eastAsia="Calibri" w:hAnsi="Times New Roman" w:cs="Times New Roman"/>
                <w:sz w:val="24"/>
                <w:szCs w:val="24"/>
                <w:lang w:val="en-GB"/>
              </w:rPr>
              <w:t xml:space="preserve">and modern state </w:t>
            </w:r>
            <w:r w:rsidR="00B40D35">
              <w:rPr>
                <w:rFonts w:ascii="Times New Roman" w:eastAsia="Calibri" w:hAnsi="Times New Roman" w:cs="Times New Roman"/>
                <w:sz w:val="24"/>
                <w:szCs w:val="24"/>
                <w:lang w:val="en-GB"/>
              </w:rPr>
              <w:t xml:space="preserve">of </w:t>
            </w:r>
            <w:r w:rsidR="004343A4">
              <w:rPr>
                <w:rFonts w:ascii="Times New Roman" w:eastAsia="Calibri" w:hAnsi="Times New Roman" w:cs="Times New Roman"/>
                <w:sz w:val="24"/>
                <w:szCs w:val="24"/>
                <w:lang w:val="en-GB"/>
              </w:rPr>
              <w:t>p</w:t>
            </w:r>
            <w:r w:rsidR="00B40D35">
              <w:rPr>
                <w:rFonts w:ascii="Times New Roman" w:eastAsia="Calibri" w:hAnsi="Times New Roman" w:cs="Times New Roman"/>
                <w:sz w:val="24"/>
                <w:szCs w:val="24"/>
                <w:lang w:val="en-GB"/>
              </w:rPr>
              <w:t xml:space="preserve">sychological </w:t>
            </w:r>
            <w:r w:rsidR="00D8350E">
              <w:rPr>
                <w:rFonts w:ascii="Times New Roman" w:eastAsia="Calibri" w:hAnsi="Times New Roman" w:cs="Times New Roman"/>
                <w:sz w:val="24"/>
                <w:szCs w:val="24"/>
                <w:lang w:val="en-GB"/>
              </w:rPr>
              <w:t>science</w:t>
            </w:r>
            <w:r w:rsidR="00395592">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 xml:space="preserve">Paradigm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4343A4">
              <w:rPr>
                <w:rFonts w:ascii="Times New Roman" w:eastAsia="Calibri" w:hAnsi="Times New Roman" w:cs="Times New Roman"/>
                <w:sz w:val="24"/>
                <w:szCs w:val="24"/>
                <w:lang w:val="en-GB"/>
              </w:rPr>
              <w:t xml:space="preserve">Diverse spectrum of modern </w:t>
            </w:r>
            <w:r w:rsidR="004343A4" w:rsidRPr="004343A4">
              <w:rPr>
                <w:rFonts w:ascii="Times New Roman" w:eastAsia="Calibri" w:hAnsi="Times New Roman" w:cs="Times New Roman"/>
                <w:bCs/>
                <w:sz w:val="24"/>
                <w:szCs w:val="24"/>
                <w:lang w:val="en-US"/>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4343A4">
              <w:rPr>
                <w:rFonts w:ascii="Times New Roman" w:eastAsia="Calibri" w:hAnsi="Times New Roman" w:cs="Times New Roman"/>
                <w:bCs/>
                <w:sz w:val="24"/>
                <w:szCs w:val="24"/>
                <w:lang w:val="en-US"/>
              </w:rPr>
              <w:t xml:space="preserve">empirical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r w:rsidR="00D8350E">
              <w:rPr>
                <w:rFonts w:ascii="Times New Roman" w:eastAsia="Calibri" w:hAnsi="Times New Roman" w:cs="Times New Roman"/>
                <w:sz w:val="24"/>
                <w:szCs w:val="24"/>
                <w:lang w:val="en-US"/>
              </w:rPr>
              <w:t>as a science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B40D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 xml:space="preserve">theoretical </w:t>
            </w:r>
            <w:r w:rsidR="00B40D35">
              <w:rPr>
                <w:rFonts w:ascii="Times New Roman" w:eastAsia="Calibri" w:hAnsi="Times New Roman" w:cs="Times New Roman"/>
                <w:sz w:val="24"/>
                <w:szCs w:val="24"/>
                <w:lang w:val="en-US"/>
              </w:rPr>
              <w:t xml:space="preserve">bases of psychology throughout medieval and renaissance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D8350E" w:rsidP="00AB0772">
            <w:pPr>
              <w:spacing w:after="0" w:line="240" w:lineRule="auto"/>
              <w:ind w:left="360"/>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And </w:t>
            </w:r>
          </w:p>
        </w:tc>
        <w:tc>
          <w:tcPr>
            <w:tcW w:w="6623" w:type="dxa"/>
            <w:gridSpan w:val="10"/>
            <w:shd w:val="clear" w:color="auto" w:fill="auto"/>
          </w:tcPr>
          <w:p w:rsidR="00AB0772" w:rsidRPr="00F872E4" w:rsidRDefault="003B159D"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00D8350E">
              <w:rPr>
                <w:rFonts w:ascii="Times New Roman" w:eastAsia="Calibri" w:hAnsi="Times New Roman" w:cs="Times New Roman"/>
                <w:sz w:val="24"/>
                <w:szCs w:val="24"/>
                <w:lang w:val="en-GB"/>
              </w:rPr>
              <w:t>Spiritual and n</w:t>
            </w:r>
            <w:r w:rsidR="00B40D35">
              <w:rPr>
                <w:rFonts w:ascii="Times New Roman" w:eastAsia="Calibri" w:hAnsi="Times New Roman" w:cs="Times New Roman"/>
                <w:sz w:val="24"/>
                <w:szCs w:val="24"/>
                <w:lang w:val="en-GB"/>
              </w:rPr>
              <w:t>atural sources of psycholog</w:t>
            </w:r>
            <w:r w:rsidR="00D8350E">
              <w:rPr>
                <w:rFonts w:ascii="Times New Roman" w:eastAsia="Calibri" w:hAnsi="Times New Roman" w:cs="Times New Roman"/>
                <w:sz w:val="24"/>
                <w:szCs w:val="24"/>
                <w:lang w:val="en-GB"/>
              </w:rPr>
              <w:t xml:space="preserve">ical knowledge </w:t>
            </w:r>
            <w:r w:rsidR="00B40D35">
              <w:rPr>
                <w:rFonts w:ascii="Times New Roman" w:eastAsia="Calibri" w:hAnsi="Times New Roman" w:cs="Times New Roman"/>
                <w:sz w:val="24"/>
                <w:szCs w:val="24"/>
                <w:lang w:val="en-GB"/>
              </w:rPr>
              <w:t xml:space="preserve"> in </w:t>
            </w:r>
            <w:r w:rsidR="004343A4" w:rsidRPr="004343A4">
              <w:rPr>
                <w:rFonts w:ascii="Times New Roman" w:eastAsia="Calibri" w:hAnsi="Times New Roman" w:cs="Times New Roman"/>
                <w:sz w:val="24"/>
                <w:szCs w:val="24"/>
                <w:lang w:val="en-US"/>
              </w:rPr>
              <w:t>medieval and renaissanc</w:t>
            </w:r>
            <w:r w:rsidR="00D8350E">
              <w:rPr>
                <w:rFonts w:ascii="Times New Roman" w:eastAsia="Calibri" w:hAnsi="Times New Roman" w:cs="Times New Roman"/>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3955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95592" w:rsidRPr="00395592">
              <w:rPr>
                <w:rFonts w:ascii="Times New Roman" w:eastAsia="Calibri" w:hAnsi="Times New Roman" w:cs="Times New Roman"/>
                <w:bCs/>
                <w:sz w:val="24"/>
                <w:szCs w:val="24"/>
                <w:lang w:val="en-US"/>
              </w:rPr>
              <w:t>Analyze</w:t>
            </w:r>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psychological</w:t>
            </w:r>
            <w:r w:rsidR="00395592">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 xml:space="preserve"> studies in </w:t>
            </w:r>
            <w:r w:rsidR="004343A4" w:rsidRPr="004343A4">
              <w:rPr>
                <w:rFonts w:ascii="Times New Roman" w:eastAsia="Calibri" w:hAnsi="Times New Roman" w:cs="Times New Roman"/>
                <w:bCs/>
                <w:sz w:val="24"/>
                <w:szCs w:val="24"/>
                <w:lang w:val="en-US"/>
              </w:rPr>
              <w:t>medieval and renaissanc</w:t>
            </w:r>
            <w:r w:rsidR="00395592">
              <w:rPr>
                <w:rFonts w:ascii="Times New Roman" w:eastAsia="Calibri" w:hAnsi="Times New Roman" w:cs="Times New Roman"/>
                <w:bCs/>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Lecture 3.</w:t>
            </w:r>
            <w:r w:rsidR="004343A4">
              <w:rPr>
                <w:rFonts w:ascii="Times New Roman" w:eastAsia="Calibri" w:hAnsi="Times New Roman" w:cs="Times New Roman"/>
                <w:sz w:val="24"/>
                <w:szCs w:val="24"/>
                <w:lang w:val="en-GB"/>
              </w:rPr>
              <w:t xml:space="preserve"> </w:t>
            </w:r>
            <w:r w:rsidR="00D8350E">
              <w:rPr>
                <w:rFonts w:ascii="Times New Roman" w:eastAsia="Calibri" w:hAnsi="Times New Roman" w:cs="Times New Roman"/>
                <w:sz w:val="24"/>
                <w:szCs w:val="24"/>
                <w:lang w:val="en-GB"/>
              </w:rPr>
              <w:t xml:space="preserve">Cartesian research approach </w:t>
            </w:r>
            <w:r w:rsidR="00395592">
              <w:rPr>
                <w:rFonts w:ascii="Times New Roman" w:eastAsia="Calibri" w:hAnsi="Times New Roman" w:cs="Times New Roman"/>
                <w:sz w:val="24"/>
                <w:szCs w:val="24"/>
                <w:lang w:val="en-GB"/>
              </w:rPr>
              <w:t xml:space="preserve">(R. Descartes) </w:t>
            </w:r>
            <w:r w:rsidR="00D8350E">
              <w:rPr>
                <w:rFonts w:ascii="Times New Roman" w:eastAsia="Calibri" w:hAnsi="Times New Roman" w:cs="Times New Roman"/>
                <w:sz w:val="24"/>
                <w:szCs w:val="24"/>
                <w:lang w:val="en-GB"/>
              </w:rPr>
              <w:t>and t</w:t>
            </w:r>
            <w:r w:rsidR="00A93626">
              <w:rPr>
                <w:rFonts w:ascii="Times New Roman" w:eastAsia="Calibri" w:hAnsi="Times New Roman" w:cs="Times New Roman"/>
                <w:sz w:val="24"/>
                <w:szCs w:val="24"/>
                <w:lang w:val="en-GB"/>
              </w:rPr>
              <w:t xml:space="preserve">he birth </w:t>
            </w:r>
            <w:r w:rsidR="00D8350E">
              <w:rPr>
                <w:rFonts w:ascii="Times New Roman" w:eastAsia="Calibri" w:hAnsi="Times New Roman" w:cs="Times New Roman"/>
                <w:sz w:val="24"/>
                <w:szCs w:val="24"/>
                <w:lang w:val="en-GB"/>
              </w:rPr>
              <w:t>of</w:t>
            </w:r>
            <w:r w:rsidR="00395592">
              <w:rPr>
                <w:rFonts w:ascii="Times New Roman" w:eastAsia="Calibri" w:hAnsi="Times New Roman" w:cs="Times New Roman"/>
                <w:sz w:val="24"/>
                <w:szCs w:val="24"/>
                <w:lang w:val="en-GB"/>
              </w:rPr>
              <w:t xml:space="preserve"> empiricism </w:t>
            </w:r>
            <w:proofErr w:type="gramStart"/>
            <w:r w:rsidR="00395592">
              <w:rPr>
                <w:rFonts w:ascii="Times New Roman" w:eastAsia="Calibri" w:hAnsi="Times New Roman" w:cs="Times New Roman"/>
                <w:sz w:val="24"/>
                <w:szCs w:val="24"/>
                <w:lang w:val="en-GB"/>
              </w:rPr>
              <w:t xml:space="preserve">of </w:t>
            </w:r>
            <w:r w:rsidR="00D8350E">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studying</w:t>
            </w:r>
            <w:proofErr w:type="gramEnd"/>
            <w:r w:rsidR="00395592">
              <w:rPr>
                <w:rFonts w:ascii="Times New Roman" w:eastAsia="Calibri" w:hAnsi="Times New Roman" w:cs="Times New Roman"/>
                <w:sz w:val="24"/>
                <w:szCs w:val="24"/>
                <w:lang w:val="en-GB"/>
              </w:rPr>
              <w:t xml:space="preserve"> consciousness.</w:t>
            </w:r>
            <w:r w:rsidR="00395592" w:rsidRPr="00395592">
              <w:rPr>
                <w:rFonts w:ascii="Times New Roman" w:eastAsia="Calibri" w:hAnsi="Times New Roman" w:cs="Times New Roman"/>
                <w:sz w:val="24"/>
                <w:szCs w:val="24"/>
                <w:lang w:val="en-US"/>
              </w:rPr>
              <w:t xml:space="preserve"> Paradigm of consciousness in psychology</w:t>
            </w:r>
            <w:r w:rsidR="00395592">
              <w:rPr>
                <w:rFonts w:ascii="Times New Roman" w:eastAsia="Calibri" w:hAnsi="Times New Roman" w:cs="Times New Roman"/>
                <w:sz w:val="24"/>
                <w:szCs w:val="24"/>
                <w:lang w:val="en-GB"/>
              </w:rPr>
              <w:t xml:space="preserve"> (J. Lock, D. Hartley)</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395592"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Development</w:t>
            </w:r>
            <w:r w:rsidR="00395592">
              <w:rPr>
                <w:rFonts w:ascii="Times New Roman" w:eastAsia="Calibri" w:hAnsi="Times New Roman" w:cs="Times New Roman"/>
                <w:sz w:val="24"/>
                <w:szCs w:val="24"/>
                <w:lang w:val="en-US"/>
              </w:rPr>
              <w:t xml:space="preserve"> </w:t>
            </w:r>
            <w:r w:rsidR="00541998">
              <w:rPr>
                <w:rFonts w:ascii="Times New Roman" w:eastAsia="Calibri" w:hAnsi="Times New Roman" w:cs="Times New Roman"/>
                <w:sz w:val="24"/>
                <w:szCs w:val="24"/>
                <w:lang w:val="en-US"/>
              </w:rPr>
              <w:t>of</w:t>
            </w:r>
            <w:r w:rsidR="00395592">
              <w:rPr>
                <w:rFonts w:ascii="Times New Roman" w:eastAsia="Calibri" w:hAnsi="Times New Roman" w:cs="Times New Roman"/>
                <w:sz w:val="24"/>
                <w:szCs w:val="24"/>
                <w:lang w:val="en-US"/>
              </w:rPr>
              <w:t xml:space="preserve"> </w:t>
            </w:r>
            <w:r w:rsidR="004343A4" w:rsidRPr="004343A4">
              <w:rPr>
                <w:rFonts w:ascii="Times New Roman" w:eastAsia="Calibri" w:hAnsi="Times New Roman" w:cs="Times New Roman"/>
                <w:sz w:val="24"/>
                <w:szCs w:val="24"/>
                <w:lang w:val="en-GB"/>
              </w:rPr>
              <w:t>associative</w:t>
            </w:r>
            <w:r w:rsidR="004343A4">
              <w:rPr>
                <w:rFonts w:ascii="Times New Roman" w:eastAsia="Calibri" w:hAnsi="Times New Roman" w:cs="Times New Roman"/>
                <w:sz w:val="24"/>
                <w:szCs w:val="24"/>
                <w:lang w:val="en-GB"/>
              </w:rPr>
              <w:t xml:space="preserve"> studies o</w:t>
            </w:r>
            <w:r w:rsidR="00395592">
              <w:rPr>
                <w:rFonts w:ascii="Times New Roman" w:eastAsia="Calibri" w:hAnsi="Times New Roman" w:cs="Times New Roman"/>
                <w:sz w:val="24"/>
                <w:szCs w:val="24"/>
                <w:lang w:val="en-GB"/>
              </w:rPr>
              <w:t>n</w:t>
            </w:r>
            <w:r w:rsidR="004343A4">
              <w:rPr>
                <w:rFonts w:ascii="Times New Roman" w:eastAsia="Calibri" w:hAnsi="Times New Roman" w:cs="Times New Roman"/>
                <w:sz w:val="24"/>
                <w:szCs w:val="24"/>
                <w:lang w:val="en-GB"/>
              </w:rPr>
              <w:t xml:space="preserve">  </w:t>
            </w:r>
            <w:r w:rsidR="004343A4" w:rsidRPr="004343A4">
              <w:rPr>
                <w:rFonts w:ascii="Times New Roman" w:eastAsia="Calibri" w:hAnsi="Times New Roman" w:cs="Times New Roman"/>
                <w:sz w:val="24"/>
                <w:szCs w:val="24"/>
                <w:lang w:val="en-US"/>
              </w:rPr>
              <w:t xml:space="preserve"> </w:t>
            </w:r>
            <w:r w:rsidR="00395592">
              <w:rPr>
                <w:rFonts w:ascii="Times New Roman" w:eastAsia="Calibri" w:hAnsi="Times New Roman" w:cs="Times New Roman"/>
                <w:sz w:val="24"/>
                <w:szCs w:val="24"/>
                <w:lang w:val="en-US"/>
              </w:rPr>
              <w:t xml:space="preserve">the </w:t>
            </w:r>
            <w:r w:rsidR="00395592" w:rsidRPr="00395592">
              <w:rPr>
                <w:rFonts w:ascii="Times New Roman" w:eastAsia="Calibri" w:hAnsi="Times New Roman" w:cs="Times New Roman"/>
                <w:sz w:val="24"/>
                <w:szCs w:val="24"/>
                <w:lang w:val="en-US"/>
              </w:rPr>
              <w:t>content</w:t>
            </w:r>
            <w:r w:rsidR="00395592" w:rsidRPr="00395592">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 xml:space="preserve">of human </w:t>
            </w:r>
            <w:r w:rsidR="004343A4" w:rsidRPr="004343A4">
              <w:rPr>
                <w:rFonts w:ascii="Times New Roman" w:eastAsia="Calibri" w:hAnsi="Times New Roman" w:cs="Times New Roman"/>
                <w:sz w:val="24"/>
                <w:szCs w:val="24"/>
                <w:lang w:val="en-GB"/>
              </w:rPr>
              <w:t>consciousness</w:t>
            </w:r>
            <w:r w:rsidR="004343A4">
              <w:rPr>
                <w:rFonts w:ascii="Times New Roman" w:eastAsia="Calibri" w:hAnsi="Times New Roman" w:cs="Times New Roman"/>
                <w:sz w:val="24"/>
                <w:szCs w:val="24"/>
                <w:lang w:val="en-US"/>
              </w:rPr>
              <w:t xml:space="preserve"> </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C459C4"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412A00">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w:t>
            </w:r>
            <w:r w:rsidR="00412A00">
              <w:rPr>
                <w:rFonts w:ascii="Times New Roman" w:eastAsia="Calibri" w:hAnsi="Times New Roman" w:cs="Times New Roman"/>
                <w:b/>
                <w:sz w:val="24"/>
                <w:szCs w:val="24"/>
                <w:lang w:val="en-US"/>
              </w:rPr>
              <w:t xml:space="preserve">Pre-Conditions of </w:t>
            </w:r>
            <w:r w:rsidR="00D705CE">
              <w:rPr>
                <w:rFonts w:ascii="Times New Roman" w:eastAsia="Calibri" w:hAnsi="Times New Roman" w:cs="Times New Roman"/>
                <w:b/>
                <w:sz w:val="24"/>
                <w:szCs w:val="24"/>
                <w:lang w:val="en-US"/>
              </w:rPr>
              <w:t>Methodology</w:t>
            </w:r>
            <w:r w:rsidR="00412A00">
              <w:rPr>
                <w:rFonts w:ascii="Times New Roman" w:eastAsia="Calibri" w:hAnsi="Times New Roman" w:cs="Times New Roman"/>
                <w:b/>
                <w:sz w:val="24"/>
                <w:szCs w:val="24"/>
                <w:lang w:val="en-US"/>
              </w:rPr>
              <w:t xml:space="preserve"> of Scientific Research in Psychology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E61E78"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623" w:type="dxa"/>
            <w:gridSpan w:val="10"/>
            <w:shd w:val="clear" w:color="auto" w:fill="auto"/>
          </w:tcPr>
          <w:p w:rsidR="00AB0772" w:rsidRPr="00E61E78" w:rsidRDefault="004A1B88" w:rsidP="0041058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P</w:t>
            </w:r>
            <w:r w:rsidR="00E61E78">
              <w:rPr>
                <w:rFonts w:ascii="Times New Roman" w:eastAsia="Calibri" w:hAnsi="Times New Roman" w:cs="Times New Roman"/>
                <w:sz w:val="24"/>
                <w:szCs w:val="24"/>
                <w:lang w:val="en-US"/>
              </w:rPr>
              <w:t>sychophysics and mind-body connections (</w:t>
            </w:r>
            <w:r w:rsidR="00E61E78" w:rsidRPr="00E61E78">
              <w:rPr>
                <w:rFonts w:ascii="Times New Roman" w:eastAsia="Calibri" w:hAnsi="Times New Roman" w:cs="Times New Roman"/>
                <w:iCs/>
                <w:sz w:val="24"/>
                <w:szCs w:val="24"/>
                <w:lang w:val="en-US"/>
              </w:rPr>
              <w:t>P</w:t>
            </w:r>
            <w:r w:rsidR="00E61E78">
              <w:rPr>
                <w:rFonts w:ascii="Times New Roman" w:eastAsia="Calibri" w:hAnsi="Times New Roman" w:cs="Times New Roman"/>
                <w:iCs/>
                <w:sz w:val="24"/>
                <w:szCs w:val="24"/>
                <w:lang w:val="en-US"/>
              </w:rPr>
              <w:t>.</w:t>
            </w:r>
            <w:r w:rsidR="00E61E78" w:rsidRPr="00E61E78">
              <w:rPr>
                <w:rFonts w:ascii="Times New Roman" w:eastAsia="Calibri" w:hAnsi="Times New Roman" w:cs="Times New Roman"/>
                <w:iCs/>
                <w:sz w:val="24"/>
                <w:szCs w:val="24"/>
                <w:lang w:val="en-US"/>
              </w:rPr>
              <w:t xml:space="preserve"> </w:t>
            </w:r>
            <w:proofErr w:type="spellStart"/>
            <w:r w:rsidR="00E61E78" w:rsidRPr="00E61E78">
              <w:rPr>
                <w:rFonts w:ascii="Times New Roman" w:eastAsia="Calibri" w:hAnsi="Times New Roman" w:cs="Times New Roman"/>
                <w:iCs/>
                <w:sz w:val="24"/>
                <w:szCs w:val="24"/>
                <w:lang w:val="en-US"/>
              </w:rPr>
              <w:t>Bouguer</w:t>
            </w:r>
            <w:proofErr w:type="spellEnd"/>
            <w:r w:rsidR="00E61E78">
              <w:rPr>
                <w:rFonts w:ascii="Times New Roman" w:eastAsia="Calibri" w:hAnsi="Times New Roman" w:cs="Times New Roman"/>
                <w:iCs/>
                <w:sz w:val="24"/>
                <w:szCs w:val="24"/>
                <w:lang w:val="en-US"/>
              </w:rPr>
              <w:t xml:space="preserve">, </w:t>
            </w:r>
            <w:r w:rsidR="00E61E78" w:rsidRPr="00E61E78">
              <w:rPr>
                <w:rFonts w:ascii="Times New Roman" w:eastAsia="Calibri" w:hAnsi="Times New Roman" w:cs="Times New Roman"/>
                <w:iCs/>
                <w:sz w:val="24"/>
                <w:szCs w:val="24"/>
                <w:lang w:val="en-US"/>
              </w:rPr>
              <w:t> </w:t>
            </w:r>
            <w:r w:rsidR="00E61E78" w:rsidRPr="00E61E78">
              <w:rPr>
                <w:rFonts w:ascii="Times New Roman" w:eastAsia="Calibri" w:hAnsi="Times New Roman" w:cs="Times New Roman"/>
                <w:iCs/>
                <w:sz w:val="24"/>
                <w:szCs w:val="24"/>
                <w:lang w:val="de-DE"/>
              </w:rPr>
              <w:t>E</w:t>
            </w:r>
            <w:r w:rsidR="00E61E78">
              <w:rPr>
                <w:rFonts w:ascii="Times New Roman" w:eastAsia="Calibri" w:hAnsi="Times New Roman" w:cs="Times New Roman"/>
                <w:iCs/>
                <w:sz w:val="24"/>
                <w:szCs w:val="24"/>
                <w:lang w:val="de-DE"/>
              </w:rPr>
              <w:t>.</w:t>
            </w:r>
            <w:r w:rsidR="00E61E78" w:rsidRPr="00E61E78">
              <w:rPr>
                <w:rFonts w:ascii="Times New Roman" w:eastAsia="Calibri" w:hAnsi="Times New Roman" w:cs="Times New Roman"/>
                <w:iCs/>
                <w:sz w:val="24"/>
                <w:szCs w:val="24"/>
                <w:lang w:val="de-DE"/>
              </w:rPr>
              <w:t>H</w:t>
            </w:r>
            <w:r w:rsidR="00E61E78">
              <w:rPr>
                <w:rFonts w:ascii="Times New Roman" w:eastAsia="Calibri" w:hAnsi="Times New Roman" w:cs="Times New Roman"/>
                <w:iCs/>
                <w:sz w:val="24"/>
                <w:szCs w:val="24"/>
                <w:lang w:val="de-DE"/>
              </w:rPr>
              <w:t xml:space="preserve">. </w:t>
            </w:r>
            <w:r w:rsidR="00E61E78" w:rsidRPr="00E61E78">
              <w:rPr>
                <w:rFonts w:ascii="Times New Roman" w:eastAsia="Calibri" w:hAnsi="Times New Roman" w:cs="Times New Roman"/>
                <w:iCs/>
                <w:sz w:val="24"/>
                <w:szCs w:val="24"/>
                <w:lang w:val="de-DE"/>
              </w:rPr>
              <w:t>Weber</w:t>
            </w:r>
            <w:r w:rsidR="00E61E78">
              <w:rPr>
                <w:rFonts w:ascii="Times New Roman" w:eastAsia="Calibri" w:hAnsi="Times New Roman" w:cs="Times New Roman"/>
                <w:iCs/>
                <w:sz w:val="24"/>
                <w:szCs w:val="24"/>
                <w:lang w:val="de-DE"/>
              </w:rPr>
              <w:t xml:space="preserve">, G.T. Fechner), </w:t>
            </w:r>
            <w:r w:rsidR="00450892" w:rsidRPr="00450892">
              <w:rPr>
                <w:rFonts w:ascii="Times New Roman" w:eastAsia="Calibri" w:hAnsi="Times New Roman" w:cs="Times New Roman"/>
                <w:iCs/>
                <w:sz w:val="24"/>
                <w:szCs w:val="24"/>
                <w:lang w:val="en-GB"/>
              </w:rPr>
              <w:t>the</w:t>
            </w:r>
            <w:r w:rsidR="00450892">
              <w:rPr>
                <w:rFonts w:ascii="Times New Roman" w:eastAsia="Calibri" w:hAnsi="Times New Roman" w:cs="Times New Roman"/>
                <w:iCs/>
                <w:sz w:val="24"/>
                <w:szCs w:val="24"/>
                <w:lang w:val="en-GB"/>
              </w:rPr>
              <w:t xml:space="preserve"> </w:t>
            </w:r>
            <w:r w:rsidR="00450892">
              <w:rPr>
                <w:rFonts w:ascii="Times New Roman" w:eastAsia="Calibri" w:hAnsi="Times New Roman" w:cs="Times New Roman"/>
                <w:iCs/>
                <w:sz w:val="24"/>
                <w:szCs w:val="24"/>
                <w:lang w:val="de-DE"/>
              </w:rPr>
              <w:t>French</w:t>
            </w:r>
            <w:r w:rsidR="00450892" w:rsidRPr="00450892">
              <w:rPr>
                <w:rFonts w:ascii="Times New Roman" w:eastAsia="Calibri" w:hAnsi="Times New Roman" w:cs="Times New Roman"/>
                <w:iCs/>
                <w:sz w:val="24"/>
                <w:szCs w:val="24"/>
                <w:lang w:val="en-GB"/>
              </w:rPr>
              <w:t xml:space="preserve"> clinical</w:t>
            </w:r>
            <w:r w:rsidR="00450892">
              <w:rPr>
                <w:rFonts w:ascii="Times New Roman" w:eastAsia="Calibri" w:hAnsi="Times New Roman" w:cs="Times New Roman"/>
                <w:iCs/>
                <w:sz w:val="24"/>
                <w:szCs w:val="24"/>
                <w:lang w:val="en-GB"/>
              </w:rPr>
              <w:t xml:space="preserve"> studies (P. </w:t>
            </w:r>
            <w:proofErr w:type="spellStart"/>
            <w:r w:rsidR="00450892">
              <w:rPr>
                <w:rFonts w:ascii="Times New Roman" w:eastAsia="Calibri" w:hAnsi="Times New Roman" w:cs="Times New Roman"/>
                <w:iCs/>
                <w:sz w:val="24"/>
                <w:szCs w:val="24"/>
                <w:lang w:val="en-GB"/>
              </w:rPr>
              <w:t>Pinel</w:t>
            </w:r>
            <w:proofErr w:type="spellEnd"/>
            <w:r w:rsidR="00450892">
              <w:rPr>
                <w:rFonts w:ascii="Times New Roman" w:eastAsia="Calibri" w:hAnsi="Times New Roman" w:cs="Times New Roman"/>
                <w:iCs/>
                <w:sz w:val="24"/>
                <w:szCs w:val="24"/>
                <w:lang w:val="en-GB"/>
              </w:rPr>
              <w:t xml:space="preserve">, J.M. Charcot) and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hysiological </w:t>
            </w:r>
            <w:r w:rsidR="00410580">
              <w:rPr>
                <w:rFonts w:ascii="Times New Roman" w:eastAsia="Calibri" w:hAnsi="Times New Roman" w:cs="Times New Roman"/>
                <w:iCs/>
                <w:sz w:val="24"/>
                <w:szCs w:val="24"/>
                <w:lang w:val="en-GB"/>
              </w:rPr>
              <w:t>ro</w:t>
            </w:r>
            <w:r w:rsidR="00450892">
              <w:rPr>
                <w:rFonts w:ascii="Times New Roman" w:eastAsia="Calibri" w:hAnsi="Times New Roman" w:cs="Times New Roman"/>
                <w:iCs/>
                <w:sz w:val="24"/>
                <w:szCs w:val="24"/>
                <w:lang w:val="en-GB"/>
              </w:rPr>
              <w:t xml:space="preserve">ots of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sychology (P. </w:t>
            </w:r>
            <w:proofErr w:type="spellStart"/>
            <w:r w:rsidR="00450892">
              <w:rPr>
                <w:rFonts w:ascii="Times New Roman" w:eastAsia="Calibri" w:hAnsi="Times New Roman" w:cs="Times New Roman"/>
                <w:iCs/>
                <w:sz w:val="24"/>
                <w:szCs w:val="24"/>
                <w:lang w:val="en-GB"/>
              </w:rPr>
              <w:t>Broca</w:t>
            </w:r>
            <w:proofErr w:type="spellEnd"/>
            <w:r w:rsidR="00450892">
              <w:rPr>
                <w:rFonts w:ascii="Times New Roman" w:eastAsia="Calibri" w:hAnsi="Times New Roman" w:cs="Times New Roman"/>
                <w:iCs/>
                <w:sz w:val="24"/>
                <w:szCs w:val="24"/>
                <w:lang w:val="en-GB"/>
              </w:rPr>
              <w:t xml:space="preserve">, H. von Helmholtz, F.C. </w:t>
            </w:r>
            <w:proofErr w:type="spellStart"/>
            <w:r w:rsidR="00450892">
              <w:rPr>
                <w:rFonts w:ascii="Times New Roman" w:eastAsia="Calibri" w:hAnsi="Times New Roman" w:cs="Times New Roman"/>
                <w:iCs/>
                <w:sz w:val="24"/>
                <w:szCs w:val="24"/>
                <w:lang w:val="en-GB"/>
              </w:rPr>
              <w:t>Donders</w:t>
            </w:r>
            <w:proofErr w:type="spellEnd"/>
            <w:r w:rsidR="00450892">
              <w:rPr>
                <w:rFonts w:ascii="Times New Roman" w:eastAsia="Calibri" w:hAnsi="Times New Roman" w:cs="Times New Roman"/>
                <w:iCs/>
                <w:sz w:val="24"/>
                <w:szCs w:val="24"/>
                <w:lang w:val="en-GB"/>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E61E78"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15A6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615A69">
              <w:rPr>
                <w:rFonts w:ascii="Times New Roman" w:eastAsia="Calibri" w:hAnsi="Times New Roman" w:cs="Times New Roman"/>
                <w:sz w:val="24"/>
                <w:szCs w:val="24"/>
                <w:lang w:val="en-GB"/>
              </w:rPr>
              <w:t>Empirical and n</w:t>
            </w:r>
            <w:r w:rsidR="00450892">
              <w:rPr>
                <w:rFonts w:ascii="Times New Roman" w:eastAsia="Calibri" w:hAnsi="Times New Roman" w:cs="Times New Roman"/>
                <w:sz w:val="24"/>
                <w:szCs w:val="24"/>
                <w:lang w:val="en-GB"/>
              </w:rPr>
              <w:t>atural-scientific preconditions of psychological research</w:t>
            </w:r>
            <w:r w:rsidR="0012592A">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A157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450892">
              <w:rPr>
                <w:rFonts w:ascii="Times New Roman" w:eastAsia="Calibri" w:hAnsi="Times New Roman" w:cs="Times New Roman"/>
                <w:sz w:val="24"/>
                <w:szCs w:val="24"/>
                <w:lang w:val="en-US"/>
              </w:rPr>
              <w:t xml:space="preserve">studies in </w:t>
            </w:r>
            <w:r w:rsidR="00A15760">
              <w:rPr>
                <w:rFonts w:ascii="Times New Roman" w:eastAsia="Calibri" w:hAnsi="Times New Roman" w:cs="Times New Roman"/>
                <w:sz w:val="24"/>
                <w:szCs w:val="24"/>
                <w:lang w:val="en-US"/>
              </w:rPr>
              <w:t>p</w:t>
            </w:r>
            <w:r w:rsidR="00A15760" w:rsidRPr="00A15760">
              <w:rPr>
                <w:rFonts w:ascii="Times New Roman" w:eastAsia="Calibri" w:hAnsi="Times New Roman" w:cs="Times New Roman"/>
                <w:sz w:val="24"/>
                <w:szCs w:val="24"/>
                <w:lang w:val="en-US"/>
              </w:rPr>
              <w:t>sychophysics</w:t>
            </w:r>
            <w:r w:rsidR="00A15760">
              <w:rPr>
                <w:rFonts w:ascii="Times New Roman" w:eastAsia="Calibri" w:hAnsi="Times New Roman" w:cs="Times New Roman"/>
                <w:sz w:val="24"/>
                <w:szCs w:val="24"/>
                <w:lang w:val="en-US"/>
              </w:rPr>
              <w:t xml:space="preserve">, clinics and </w:t>
            </w:r>
            <w:r w:rsidR="00A15760">
              <w:rPr>
                <w:rFonts w:ascii="Times New Roman" w:eastAsia="Calibri" w:hAnsi="Times New Roman" w:cs="Times New Roman"/>
                <w:iCs/>
                <w:sz w:val="24"/>
                <w:szCs w:val="24"/>
                <w:lang w:val="en-GB"/>
              </w:rPr>
              <w:lastRenderedPageBreak/>
              <w:t>p</w:t>
            </w:r>
            <w:r w:rsidR="00A15760" w:rsidRPr="00A15760">
              <w:rPr>
                <w:rFonts w:ascii="Times New Roman" w:eastAsia="Calibri" w:hAnsi="Times New Roman" w:cs="Times New Roman"/>
                <w:iCs/>
                <w:sz w:val="24"/>
                <w:szCs w:val="24"/>
                <w:lang w:val="en-GB"/>
              </w:rPr>
              <w:t>hysiolog</w:t>
            </w:r>
            <w:r w:rsidR="00A15760">
              <w:rPr>
                <w:rFonts w:ascii="Times New Roman" w:eastAsia="Calibri" w:hAnsi="Times New Roman" w:cs="Times New Roman"/>
                <w:iCs/>
                <w:sz w:val="24"/>
                <w:szCs w:val="24"/>
                <w:lang w:val="en-GB"/>
              </w:rPr>
              <w:t xml:space="preserve">y reflected on </w:t>
            </w:r>
            <w:r w:rsidR="00A15760" w:rsidRPr="00A15760">
              <w:rPr>
                <w:rFonts w:ascii="Times New Roman" w:eastAsia="Calibri" w:hAnsi="Times New Roman" w:cs="Times New Roman"/>
                <w:iCs/>
                <w:sz w:val="24"/>
                <w:szCs w:val="24"/>
                <w:lang w:val="en-GB"/>
              </w:rPr>
              <w:t xml:space="preserve">development </w:t>
            </w:r>
            <w:r w:rsidR="00A15760">
              <w:rPr>
                <w:rFonts w:ascii="Times New Roman" w:eastAsia="Calibri" w:hAnsi="Times New Roman" w:cs="Times New Roman"/>
                <w:iCs/>
                <w:sz w:val="24"/>
                <w:szCs w:val="24"/>
                <w:lang w:val="en-GB"/>
              </w:rPr>
              <w:t>of psychology as a science</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B1DA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p>
        </w:tc>
        <w:tc>
          <w:tcPr>
            <w:tcW w:w="6623" w:type="dxa"/>
            <w:gridSpan w:val="10"/>
            <w:shd w:val="clear" w:color="auto" w:fill="auto"/>
          </w:tcPr>
          <w:p w:rsidR="00AB0772" w:rsidRPr="00F872E4" w:rsidRDefault="004A1B88"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A15760">
              <w:rPr>
                <w:rFonts w:ascii="Times New Roman" w:eastAsia="Calibri" w:hAnsi="Times New Roman" w:cs="Times New Roman"/>
                <w:sz w:val="24"/>
                <w:szCs w:val="24"/>
                <w:lang w:val="en-GB"/>
              </w:rPr>
              <w:t>Foundi</w:t>
            </w:r>
            <w:r w:rsidR="00FB1DA4">
              <w:rPr>
                <w:rFonts w:ascii="Times New Roman" w:eastAsia="Calibri" w:hAnsi="Times New Roman" w:cs="Times New Roman"/>
                <w:sz w:val="24"/>
                <w:szCs w:val="24"/>
                <w:lang w:val="en-GB"/>
              </w:rPr>
              <w:t xml:space="preserve">ng of the </w:t>
            </w:r>
            <w:r w:rsidR="00A12FF7">
              <w:rPr>
                <w:rFonts w:ascii="Times New Roman" w:eastAsia="Calibri" w:hAnsi="Times New Roman" w:cs="Times New Roman"/>
                <w:sz w:val="24"/>
                <w:szCs w:val="24"/>
                <w:lang w:val="en-GB"/>
              </w:rPr>
              <w:t>s</w:t>
            </w:r>
            <w:r w:rsidR="00FB1DA4">
              <w:rPr>
                <w:rFonts w:ascii="Times New Roman" w:eastAsia="Calibri" w:hAnsi="Times New Roman" w:cs="Times New Roman"/>
                <w:sz w:val="24"/>
                <w:szCs w:val="24"/>
                <w:lang w:val="en-GB"/>
              </w:rPr>
              <w:t xml:space="preserve">cience of </w:t>
            </w:r>
            <w:r w:rsidR="00A12FF7">
              <w:rPr>
                <w:rFonts w:ascii="Times New Roman" w:eastAsia="Calibri" w:hAnsi="Times New Roman" w:cs="Times New Roman"/>
                <w:sz w:val="24"/>
                <w:szCs w:val="24"/>
                <w:lang w:val="en-GB"/>
              </w:rPr>
              <w:t>p</w:t>
            </w:r>
            <w:r w:rsidR="00FB1DA4">
              <w:rPr>
                <w:rFonts w:ascii="Times New Roman" w:eastAsia="Calibri" w:hAnsi="Times New Roman" w:cs="Times New Roman"/>
                <w:sz w:val="24"/>
                <w:szCs w:val="24"/>
                <w:lang w:val="en-GB"/>
              </w:rPr>
              <w:t>sychology (W. Wundt,</w:t>
            </w:r>
            <w:r w:rsidR="00FB1DA4" w:rsidRPr="00FB1DA4">
              <w:rPr>
                <w:rFonts w:ascii="Arial" w:hAnsi="Arial" w:cs="Arial"/>
                <w:i/>
                <w:iCs/>
                <w:color w:val="222222"/>
                <w:sz w:val="21"/>
                <w:szCs w:val="21"/>
                <w:shd w:val="clear" w:color="auto" w:fill="FFFFFF"/>
                <w:lang w:val="en-US"/>
              </w:rPr>
              <w:t xml:space="preserve"> </w:t>
            </w:r>
            <w:r w:rsidR="00FB1DA4" w:rsidRPr="00FB1DA4">
              <w:rPr>
                <w:rFonts w:ascii="Times New Roman" w:eastAsia="Calibri" w:hAnsi="Times New Roman" w:cs="Times New Roman"/>
                <w:iCs/>
                <w:sz w:val="24"/>
                <w:szCs w:val="24"/>
                <w:lang w:val="en-US"/>
              </w:rPr>
              <w:t>H</w:t>
            </w:r>
            <w:r w:rsidR="00FB1DA4">
              <w:rPr>
                <w:rFonts w:ascii="Times New Roman" w:eastAsia="Calibri" w:hAnsi="Times New Roman" w:cs="Times New Roman"/>
                <w:iCs/>
                <w:sz w:val="24"/>
                <w:szCs w:val="24"/>
                <w:lang w:val="en-US"/>
              </w:rPr>
              <w:t>.</w:t>
            </w:r>
            <w:r w:rsidR="00FB1DA4" w:rsidRPr="00FB1DA4">
              <w:rPr>
                <w:rFonts w:ascii="Times New Roman" w:eastAsia="Calibri" w:hAnsi="Times New Roman" w:cs="Times New Roman"/>
                <w:iCs/>
                <w:sz w:val="24"/>
                <w:szCs w:val="24"/>
                <w:lang w:val="en-US"/>
              </w:rPr>
              <w:t xml:space="preserve">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sz w:val="24"/>
                <w:szCs w:val="24"/>
                <w:lang w:val="en-GB"/>
              </w:rPr>
              <w:t xml:space="preserve">)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B1DA4" w:rsidTr="00F15EA8">
        <w:tc>
          <w:tcPr>
            <w:tcW w:w="1194" w:type="dxa"/>
            <w:shd w:val="clear" w:color="auto" w:fill="auto"/>
          </w:tcPr>
          <w:p w:rsidR="00AB0772" w:rsidRPr="00FB1DA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Experimental research of psychical elements and compounds</w:t>
            </w:r>
            <w:r w:rsidR="00922F6E">
              <w:rPr>
                <w:rFonts w:ascii="Times New Roman" w:eastAsia="Calibri" w:hAnsi="Times New Roman" w:cs="Times New Roman"/>
                <w:sz w:val="24"/>
                <w:szCs w:val="24"/>
                <w:lang w:val="en-US"/>
              </w:rPr>
              <w:t xml:space="preserve"> </w:t>
            </w:r>
            <w:r w:rsidR="00FB1DA4">
              <w:rPr>
                <w:rFonts w:ascii="Times New Roman" w:eastAsia="Calibri" w:hAnsi="Times New Roman" w:cs="Times New Roman"/>
                <w:sz w:val="24"/>
                <w:szCs w:val="24"/>
                <w:lang w:val="en-GB"/>
              </w:rPr>
              <w:t xml:space="preserve">in </w:t>
            </w:r>
            <w:r w:rsidR="00FB1DA4" w:rsidRPr="00FB1DA4">
              <w:rPr>
                <w:rFonts w:ascii="Times New Roman" w:eastAsia="Calibri" w:hAnsi="Times New Roman" w:cs="Times New Roman"/>
                <w:sz w:val="24"/>
                <w:szCs w:val="24"/>
                <w:lang w:val="en-GB"/>
              </w:rPr>
              <w:t>W. Wundt</w:t>
            </w:r>
            <w:r w:rsidR="00FB1DA4">
              <w:rPr>
                <w:rFonts w:ascii="Times New Roman" w:eastAsia="Calibri" w:hAnsi="Times New Roman" w:cs="Times New Roman"/>
                <w:sz w:val="24"/>
                <w:szCs w:val="24"/>
                <w:lang w:val="en-GB"/>
              </w:rPr>
              <w:t xml:space="preserve">’s laboratory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B1DA4" w:rsidRDefault="00146B9E"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00FB1DA4" w:rsidRPr="00FB1DA4">
              <w:rPr>
                <w:rFonts w:ascii="Times New Roman" w:eastAsia="Calibri" w:hAnsi="Times New Roman" w:cs="Times New Roman"/>
                <w:iCs/>
                <w:sz w:val="24"/>
                <w:szCs w:val="24"/>
                <w:lang w:val="en-US"/>
              </w:rPr>
              <w:t xml:space="preserve">H.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iCs/>
                <w:sz w:val="24"/>
                <w:szCs w:val="24"/>
                <w:lang w:val="en-US"/>
              </w:rPr>
              <w:t xml:space="preserve"> studying of mental process (memory and mind)</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rsidR="00815AAA" w:rsidRPr="00F872E4" w:rsidRDefault="00815AAA"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 xml:space="preserve">Structuralism </w:t>
            </w:r>
            <w:r w:rsidR="00A12FF7">
              <w:rPr>
                <w:rFonts w:ascii="Times New Roman" w:eastAsia="Calibri" w:hAnsi="Times New Roman" w:cs="Times New Roman"/>
                <w:sz w:val="24"/>
                <w:szCs w:val="24"/>
                <w:lang w:val="en-GB"/>
              </w:rPr>
              <w:t>a</w:t>
            </w:r>
            <w:r w:rsidR="00FB1DA4">
              <w:rPr>
                <w:rFonts w:ascii="Times New Roman" w:eastAsia="Calibri" w:hAnsi="Times New Roman" w:cs="Times New Roman"/>
                <w:sz w:val="24"/>
                <w:szCs w:val="24"/>
                <w:lang w:val="en-GB"/>
              </w:rPr>
              <w:t>pproach</w:t>
            </w:r>
            <w:r w:rsidR="00A25A16">
              <w:rPr>
                <w:rFonts w:ascii="Times New Roman" w:eastAsia="Calibri" w:hAnsi="Times New Roman" w:cs="Times New Roman"/>
                <w:sz w:val="24"/>
                <w:szCs w:val="24"/>
                <w:lang w:val="en-GB"/>
              </w:rPr>
              <w:t xml:space="preserve"> and the </w:t>
            </w:r>
            <w:r w:rsidR="00A12FF7">
              <w:rPr>
                <w:rFonts w:ascii="Times New Roman" w:eastAsia="Calibri" w:hAnsi="Times New Roman" w:cs="Times New Roman"/>
                <w:sz w:val="24"/>
                <w:szCs w:val="24"/>
                <w:lang w:val="en-GB"/>
              </w:rPr>
              <w:t>s</w:t>
            </w:r>
            <w:r w:rsidR="00A25A16">
              <w:rPr>
                <w:rFonts w:ascii="Times New Roman" w:eastAsia="Calibri" w:hAnsi="Times New Roman" w:cs="Times New Roman"/>
                <w:sz w:val="24"/>
                <w:szCs w:val="24"/>
                <w:lang w:val="en-GB"/>
              </w:rPr>
              <w:t xml:space="preserve">cope of </w:t>
            </w:r>
            <w:r w:rsidR="00A12FF7">
              <w:rPr>
                <w:rFonts w:ascii="Times New Roman" w:eastAsia="Calibri" w:hAnsi="Times New Roman" w:cs="Times New Roman"/>
                <w:sz w:val="24"/>
                <w:szCs w:val="24"/>
                <w:lang w:val="en-GB"/>
              </w:rPr>
              <w:t>p</w:t>
            </w:r>
            <w:r w:rsidR="00A25A16" w:rsidRPr="00A25A16">
              <w:rPr>
                <w:rFonts w:ascii="Times New Roman" w:eastAsia="Calibri" w:hAnsi="Times New Roman" w:cs="Times New Roman"/>
                <w:sz w:val="24"/>
                <w:szCs w:val="24"/>
                <w:lang w:val="en-GB"/>
              </w:rPr>
              <w:t>sychology</w:t>
            </w:r>
            <w:r w:rsidR="00FB1DA4">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GB"/>
              </w:rPr>
              <w:t xml:space="preserve">(E.B. </w:t>
            </w:r>
            <w:proofErr w:type="spellStart"/>
            <w:r w:rsidR="00A25A16">
              <w:rPr>
                <w:rFonts w:ascii="Times New Roman" w:eastAsia="Calibri" w:hAnsi="Times New Roman" w:cs="Times New Roman"/>
                <w:sz w:val="24"/>
                <w:szCs w:val="24"/>
                <w:lang w:val="en-GB"/>
              </w:rPr>
              <w:t>Titchener</w:t>
            </w:r>
            <w:proofErr w:type="spellEnd"/>
            <w:r w:rsidR="00A25A16">
              <w:rPr>
                <w:rFonts w:ascii="Times New Roman" w:eastAsia="Calibri" w:hAnsi="Times New Roman" w:cs="Times New Roman"/>
                <w:sz w:val="24"/>
                <w:szCs w:val="24"/>
                <w:lang w:val="en-GB"/>
              </w:rPr>
              <w:t xml:space="preserve">) </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w:t>
            </w:r>
            <w:r w:rsidR="00A25A16">
              <w:rPr>
                <w:rFonts w:ascii="Times New Roman" w:eastAsia="Calibri" w:hAnsi="Times New Roman" w:cs="Times New Roman"/>
                <w:sz w:val="24"/>
                <w:szCs w:val="24"/>
                <w:lang w:val="en-GB"/>
              </w:rPr>
              <w:t xml:space="preserve"> and stimulus error </w:t>
            </w:r>
            <w:r w:rsidRPr="00815AAA">
              <w:rPr>
                <w:rFonts w:ascii="Times New Roman" w:eastAsia="Calibri" w:hAnsi="Times New Roman" w:cs="Times New Roman"/>
                <w:sz w:val="24"/>
                <w:szCs w:val="24"/>
                <w:lang w:val="en-GB"/>
              </w:rPr>
              <w:t>in coincidence to human consciousness</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US"/>
              </w:rPr>
              <w:t xml:space="preserve">What is a structure of mind and </w:t>
            </w:r>
            <w:r w:rsidR="00A25A16" w:rsidRPr="00A25A16">
              <w:rPr>
                <w:rFonts w:ascii="Times New Roman" w:eastAsia="Calibri" w:hAnsi="Times New Roman" w:cs="Times New Roman"/>
                <w:sz w:val="24"/>
                <w:szCs w:val="24"/>
                <w:lang w:val="en-GB"/>
              </w:rPr>
              <w:t>consciousness</w:t>
            </w:r>
            <w:r w:rsidRPr="00815AAA">
              <w:rPr>
                <w:rFonts w:ascii="Times New Roman" w:eastAsia="Calibri" w:hAnsi="Times New Roman" w:cs="Times New Roman"/>
                <w:sz w:val="24"/>
                <w:szCs w:val="24"/>
                <w:lang w:val="en-GB"/>
              </w:rPr>
              <w:t xml:space="preserve"> in psycholog</w:t>
            </w:r>
            <w:r w:rsidR="00A25A16">
              <w:rPr>
                <w:rFonts w:ascii="Times New Roman" w:eastAsia="Calibri" w:hAnsi="Times New Roman" w:cs="Times New Roman"/>
                <w:sz w:val="24"/>
                <w:szCs w:val="24"/>
                <w:lang w:val="en-GB"/>
              </w:rPr>
              <w:t>ical research</w:t>
            </w:r>
            <w:r w:rsidR="00A12FF7">
              <w:rPr>
                <w:rFonts w:ascii="Times New Roman" w:eastAsia="Calibri" w:hAnsi="Times New Roman" w:cs="Times New Roman"/>
                <w:sz w:val="24"/>
                <w:szCs w:val="24"/>
                <w:lang w:val="en-GB"/>
              </w:rPr>
              <w:t>?</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A25A16" w:rsidTr="00D45CDC">
        <w:trPr>
          <w:trHeight w:val="306"/>
        </w:trPr>
        <w:tc>
          <w:tcPr>
            <w:tcW w:w="1194" w:type="dxa"/>
            <w:vMerge w:val="restart"/>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rsidR="00815AAA" w:rsidRPr="00D45CDC" w:rsidRDefault="00815AAA" w:rsidP="00A25A16">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A25A16">
              <w:rPr>
                <w:rFonts w:ascii="Times New Roman" w:hAnsi="Times New Roman" w:cs="Times New Roman"/>
                <w:sz w:val="24"/>
                <w:szCs w:val="24"/>
                <w:lang w:val="en-US"/>
              </w:rPr>
              <w:t xml:space="preserve">Ch. Darwin’s evolutionary approach within psychology: adaptation, individual differences and survival of the fittest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2</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r>
      <w:tr w:rsidR="00815AAA" w:rsidRPr="00A25A16" w:rsidTr="002E7896">
        <w:trPr>
          <w:trHeight w:val="567"/>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3B7223">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Discuss </w:t>
            </w:r>
            <w:r w:rsidR="00AC3891">
              <w:rPr>
                <w:rFonts w:ascii="Times New Roman" w:hAnsi="Times New Roman" w:cs="Times New Roman"/>
                <w:sz w:val="24"/>
                <w:szCs w:val="24"/>
                <w:lang w:val="en-US"/>
              </w:rPr>
              <w:t xml:space="preserve">the </w:t>
            </w:r>
            <w:r w:rsidR="003B7223">
              <w:rPr>
                <w:rFonts w:ascii="Times New Roman" w:hAnsi="Times New Roman" w:cs="Times New Roman"/>
                <w:sz w:val="24"/>
                <w:szCs w:val="24"/>
                <w:lang w:val="en-US"/>
              </w:rPr>
              <w:t xml:space="preserve">basic </w:t>
            </w:r>
            <w:r w:rsidR="003B7223" w:rsidRPr="003B7223">
              <w:rPr>
                <w:rFonts w:ascii="Times New Roman" w:hAnsi="Times New Roman" w:cs="Times New Roman"/>
                <w:sz w:val="24"/>
                <w:szCs w:val="24"/>
                <w:lang w:val="en-US"/>
              </w:rPr>
              <w:t xml:space="preserve">evolutionary </w:t>
            </w:r>
            <w:r w:rsidR="003B7223">
              <w:rPr>
                <w:rFonts w:ascii="Times New Roman" w:hAnsi="Times New Roman" w:cs="Times New Roman"/>
                <w:sz w:val="24"/>
                <w:szCs w:val="24"/>
                <w:lang w:val="en-US"/>
              </w:rPr>
              <w:t xml:space="preserve">factors of the psyches and human </w:t>
            </w:r>
            <w:r w:rsidR="003B7223" w:rsidRPr="003B7223">
              <w:rPr>
                <w:rFonts w:ascii="Times New Roman" w:hAnsi="Times New Roman" w:cs="Times New Roman"/>
                <w:sz w:val="24"/>
                <w:szCs w:val="24"/>
                <w:lang w:val="en-GB"/>
              </w:rPr>
              <w:t>consciousness</w:t>
            </w:r>
            <w:r w:rsidR="003B7223" w:rsidRPr="003B7223">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development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5</w:t>
            </w:r>
          </w:p>
        </w:tc>
      </w:tr>
      <w:tr w:rsidR="00815AAA" w:rsidRPr="00A25A16" w:rsidTr="002E7896">
        <w:trPr>
          <w:trHeight w:val="238"/>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A25A16"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7806FC">
        <w:trPr>
          <w:trHeight w:val="323"/>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AC3891"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AC3891">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AC3891">
              <w:rPr>
                <w:rFonts w:ascii="Times New Roman" w:eastAsia="Calibri" w:hAnsi="Times New Roman" w:cs="Times New Roman"/>
                <w:sz w:val="24"/>
                <w:szCs w:val="24"/>
                <w:lang w:val="en-GB"/>
              </w:rPr>
              <w:t xml:space="preserve">Functional Approach in Psychology, Studies of the Scope of </w:t>
            </w:r>
            <w:r w:rsidR="00AC3891" w:rsidRPr="00AC3891">
              <w:rPr>
                <w:rFonts w:ascii="Times New Roman" w:eastAsia="Calibri" w:hAnsi="Times New Roman" w:cs="Times New Roman"/>
                <w:sz w:val="24"/>
                <w:szCs w:val="24"/>
                <w:lang w:val="en-GB"/>
              </w:rPr>
              <w:t>Psychology</w:t>
            </w:r>
            <w:r w:rsidR="00AC3891">
              <w:rPr>
                <w:rFonts w:ascii="Times New Roman" w:eastAsia="Calibri" w:hAnsi="Times New Roman" w:cs="Times New Roman"/>
                <w:sz w:val="24"/>
                <w:szCs w:val="24"/>
                <w:lang w:val="en-GB"/>
              </w:rPr>
              <w:t xml:space="preserve"> (W. James), Child-Study (G. Stanley Hall), Tests of the Senses (</w:t>
            </w:r>
            <w:proofErr w:type="spellStart"/>
            <w:r w:rsidR="00AC3891">
              <w:rPr>
                <w:rFonts w:ascii="Times New Roman" w:eastAsia="Calibri" w:hAnsi="Times New Roman" w:cs="Times New Roman"/>
                <w:sz w:val="24"/>
                <w:szCs w:val="24"/>
                <w:lang w:val="en-GB"/>
              </w:rPr>
              <w:t>J.McKeen</w:t>
            </w:r>
            <w:proofErr w:type="spellEnd"/>
            <w:r w:rsidR="00AC3891">
              <w:rPr>
                <w:rFonts w:ascii="Times New Roman" w:eastAsia="Calibri" w:hAnsi="Times New Roman" w:cs="Times New Roman"/>
                <w:sz w:val="24"/>
                <w:szCs w:val="24"/>
                <w:lang w:val="en-GB"/>
              </w:rPr>
              <w:t xml:space="preserve"> </w:t>
            </w:r>
            <w:proofErr w:type="spellStart"/>
            <w:r w:rsidR="00AC3891">
              <w:rPr>
                <w:rFonts w:ascii="Times New Roman" w:eastAsia="Calibri" w:hAnsi="Times New Roman" w:cs="Times New Roman"/>
                <w:sz w:val="24"/>
                <w:szCs w:val="24"/>
                <w:lang w:val="en-GB"/>
              </w:rPr>
              <w:t>Cattell</w:t>
            </w:r>
            <w:proofErr w:type="spellEnd"/>
            <w:r w:rsidR="00AC3891">
              <w:rPr>
                <w:rFonts w:ascii="Times New Roman" w:eastAsia="Calibri" w:hAnsi="Times New Roman" w:cs="Times New Roman"/>
                <w:sz w:val="24"/>
                <w:szCs w:val="24"/>
                <w:lang w:val="en-GB"/>
              </w:rPr>
              <w:t xml:space="preserve">, J.R. Angell )     </w:t>
            </w:r>
          </w:p>
        </w:tc>
        <w:tc>
          <w:tcPr>
            <w:tcW w:w="883" w:type="dxa"/>
            <w:shd w:val="clear" w:color="auto" w:fill="auto"/>
          </w:tcPr>
          <w:p w:rsidR="004A1B88" w:rsidRPr="00AC3891"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AC3891">
              <w:rPr>
                <w:rFonts w:ascii="Times New Roman" w:eastAsia="Calibri" w:hAnsi="Times New Roman" w:cs="Times New Roman"/>
                <w:sz w:val="24"/>
                <w:szCs w:val="24"/>
                <w:lang w:val="en-US"/>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AC3891" w:rsidTr="00F15EA8">
        <w:trPr>
          <w:trHeight w:val="287"/>
        </w:trPr>
        <w:tc>
          <w:tcPr>
            <w:tcW w:w="1194" w:type="dxa"/>
            <w:vMerge/>
            <w:shd w:val="clear" w:color="auto" w:fill="auto"/>
          </w:tcPr>
          <w:p w:rsidR="004A1B88" w:rsidRPr="00AC3891"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Discuss an Issue of </w:t>
            </w:r>
            <w:r w:rsidR="00722435">
              <w:rPr>
                <w:rFonts w:ascii="Times New Roman" w:eastAsia="Calibri" w:hAnsi="Times New Roman" w:cs="Times New Roman"/>
                <w:sz w:val="24"/>
                <w:szCs w:val="24"/>
                <w:lang w:val="en-US"/>
              </w:rPr>
              <w:t xml:space="preserve">Stream of Consciousness  proposed 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rsidTr="00F15EA8">
        <w:trPr>
          <w:trHeight w:val="287"/>
        </w:trPr>
        <w:tc>
          <w:tcPr>
            <w:tcW w:w="1194" w:type="dxa"/>
            <w:vMerge/>
            <w:shd w:val="clear" w:color="auto" w:fill="auto"/>
          </w:tcPr>
          <w:p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w:t>
            </w:r>
            <w:r w:rsidR="00722435">
              <w:rPr>
                <w:rFonts w:ascii="Times New Roman" w:eastAsia="Calibri" w:hAnsi="Times New Roman" w:cs="Times New Roman"/>
                <w:sz w:val="24"/>
                <w:szCs w:val="24"/>
                <w:lang w:val="en-GB"/>
              </w:rPr>
              <w:t xml:space="preserve"> The Forming up of Ego-Psychology worked up in </w:t>
            </w:r>
            <w:r w:rsidR="00722435">
              <w:rPr>
                <w:rFonts w:ascii="Times New Roman" w:eastAsia="Calibri" w:hAnsi="Times New Roman" w:cs="Times New Roman"/>
                <w:sz w:val="24"/>
                <w:szCs w:val="24"/>
                <w:lang w:val="en-US"/>
              </w:rPr>
              <w:t xml:space="preserve">the </w:t>
            </w:r>
            <w:r w:rsidR="00722435" w:rsidRPr="00722435">
              <w:rPr>
                <w:rFonts w:ascii="Times New Roman" w:eastAsia="Calibri" w:hAnsi="Times New Roman" w:cs="Times New Roman"/>
                <w:sz w:val="24"/>
                <w:szCs w:val="24"/>
                <w:lang w:val="en-GB"/>
              </w:rPr>
              <w:t>Functional Approach</w:t>
            </w:r>
            <w:r w:rsidR="006312BE" w:rsidRPr="00F872E4">
              <w:rPr>
                <w:rFonts w:ascii="Times New Roman" w:eastAsia="Calibri" w:hAnsi="Times New Roman" w:cs="Times New Roman"/>
                <w:sz w:val="24"/>
                <w:szCs w:val="24"/>
                <w:lang w:val="en-US"/>
              </w:rPr>
              <w:t xml:space="preserve"> </w:t>
            </w:r>
            <w:r w:rsidR="00722435">
              <w:rPr>
                <w:rFonts w:ascii="Times New Roman" w:eastAsia="Calibri" w:hAnsi="Times New Roman" w:cs="Times New Roman"/>
                <w:sz w:val="24"/>
                <w:szCs w:val="24"/>
                <w:lang w:val="en-US"/>
              </w:rPr>
              <w:t xml:space="preserve">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rsidR="00AB0772" w:rsidRPr="00F872E4" w:rsidRDefault="004A1B88" w:rsidP="00EC4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4202F6">
              <w:rPr>
                <w:rFonts w:ascii="Times New Roman" w:eastAsia="Calibri" w:hAnsi="Times New Roman" w:cs="Times New Roman"/>
                <w:sz w:val="24"/>
                <w:szCs w:val="24"/>
                <w:lang w:val="en-GB"/>
              </w:rPr>
              <w:t xml:space="preserve">Animal Experimental Psychology and </w:t>
            </w:r>
            <w:r w:rsidR="00EC4A16">
              <w:rPr>
                <w:rFonts w:ascii="Times New Roman" w:eastAsia="Calibri" w:hAnsi="Times New Roman" w:cs="Times New Roman"/>
                <w:sz w:val="24"/>
                <w:szCs w:val="24"/>
                <w:lang w:val="en-GB"/>
              </w:rPr>
              <w:t xml:space="preserve">Founding </w:t>
            </w:r>
            <w:r w:rsidR="004202F6">
              <w:rPr>
                <w:rFonts w:ascii="Times New Roman" w:eastAsia="Calibri" w:hAnsi="Times New Roman" w:cs="Times New Roman"/>
                <w:sz w:val="24"/>
                <w:szCs w:val="24"/>
                <w:lang w:val="en-GB"/>
              </w:rPr>
              <w:t xml:space="preserve">of Behaviourism </w:t>
            </w:r>
            <w:r w:rsidR="00FC25D9">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sychological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henomena in </w:t>
            </w:r>
            <w:r w:rsidR="00677EC0">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ehavior </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 xml:space="preserve">How </w:t>
            </w:r>
            <w:r w:rsidR="00677EC0">
              <w:rPr>
                <w:rFonts w:ascii="Times New Roman" w:eastAsia="Calibri" w:hAnsi="Times New Roman" w:cs="Times New Roman"/>
                <w:bCs/>
                <w:sz w:val="24"/>
                <w:szCs w:val="24"/>
                <w:lang w:val="en-US"/>
              </w:rPr>
              <w:t>I.P. Pavlov’s P</w:t>
            </w:r>
            <w:r w:rsidR="00D05170">
              <w:rPr>
                <w:rFonts w:ascii="Times New Roman" w:eastAsia="Calibri" w:hAnsi="Times New Roman" w:cs="Times New Roman"/>
                <w:bCs/>
                <w:sz w:val="24"/>
                <w:szCs w:val="24"/>
                <w:lang w:val="en-US"/>
              </w:rPr>
              <w:t xml:space="preserve">hysiology </w:t>
            </w:r>
            <w:r w:rsidR="00677EC0">
              <w:rPr>
                <w:rFonts w:ascii="Times New Roman" w:eastAsia="Calibri" w:hAnsi="Times New Roman" w:cs="Times New Roman"/>
                <w:bCs/>
                <w:sz w:val="24"/>
                <w:szCs w:val="24"/>
                <w:lang w:val="en-US"/>
              </w:rPr>
              <w:t>S</w:t>
            </w:r>
            <w:r w:rsidR="00D05170">
              <w:rPr>
                <w:rFonts w:ascii="Times New Roman" w:eastAsia="Calibri" w:hAnsi="Times New Roman" w:cs="Times New Roman"/>
                <w:bCs/>
                <w:sz w:val="24"/>
                <w:szCs w:val="24"/>
                <w:lang w:val="en-US"/>
              </w:rPr>
              <w:t xml:space="preserve">tudies </w:t>
            </w:r>
            <w:r w:rsidR="00677EC0">
              <w:rPr>
                <w:rFonts w:ascii="Times New Roman" w:eastAsia="Calibri" w:hAnsi="Times New Roman" w:cs="Times New Roman"/>
                <w:bCs/>
                <w:sz w:val="24"/>
                <w:szCs w:val="24"/>
                <w:lang w:val="en-US"/>
              </w:rPr>
              <w:t>C</w:t>
            </w:r>
            <w:r w:rsidR="00D05170">
              <w:rPr>
                <w:rFonts w:ascii="Times New Roman" w:eastAsia="Calibri" w:hAnsi="Times New Roman" w:cs="Times New Roman"/>
                <w:bCs/>
                <w:sz w:val="24"/>
                <w:szCs w:val="24"/>
                <w:lang w:val="en-US"/>
              </w:rPr>
              <w:t xml:space="preserve">ontributed to J. </w:t>
            </w:r>
            <w:proofErr w:type="gramStart"/>
            <w:r w:rsidR="00D05170">
              <w:rPr>
                <w:rFonts w:ascii="Times New Roman" w:eastAsia="Calibri" w:hAnsi="Times New Roman" w:cs="Times New Roman"/>
                <w:bCs/>
                <w:sz w:val="24"/>
                <w:szCs w:val="24"/>
                <w:lang w:val="en-US"/>
              </w:rPr>
              <w:t xml:space="preserve">Watson’s  </w:t>
            </w:r>
            <w:r w:rsidR="00677EC0">
              <w:rPr>
                <w:rFonts w:ascii="Times New Roman" w:eastAsia="Calibri" w:hAnsi="Times New Roman" w:cs="Times New Roman"/>
                <w:bCs/>
                <w:sz w:val="24"/>
                <w:szCs w:val="24"/>
                <w:lang w:val="en-US"/>
              </w:rPr>
              <w:t>P</w:t>
            </w:r>
            <w:r w:rsidR="00D05170" w:rsidRPr="00D05170">
              <w:rPr>
                <w:rFonts w:ascii="Times New Roman" w:eastAsia="Calibri" w:hAnsi="Times New Roman" w:cs="Times New Roman"/>
                <w:bCs/>
                <w:sz w:val="24"/>
                <w:szCs w:val="24"/>
                <w:lang w:val="en-US"/>
              </w:rPr>
              <w:t>sychology</w:t>
            </w:r>
            <w:proofErr w:type="gramEnd"/>
            <w:r w:rsidR="00D05170" w:rsidRPr="00D05170">
              <w:rPr>
                <w:rFonts w:ascii="Times New Roman" w:eastAsia="Calibri" w:hAnsi="Times New Roman" w:cs="Times New Roman"/>
                <w:bCs/>
                <w:sz w:val="24"/>
                <w:szCs w:val="24"/>
                <w:lang w:val="en-US"/>
              </w:rPr>
              <w:t xml:space="preserve"> </w:t>
            </w:r>
            <w:r w:rsidR="00D05170">
              <w:rPr>
                <w:rFonts w:ascii="Times New Roman" w:eastAsia="Calibri" w:hAnsi="Times New Roman" w:cs="Times New Roman"/>
                <w:bCs/>
                <w:sz w:val="24"/>
                <w:szCs w:val="24"/>
                <w:lang w:val="en-US"/>
              </w:rPr>
              <w:t xml:space="preserve">of </w:t>
            </w:r>
            <w:r w:rsidR="00677EC0">
              <w:rPr>
                <w:rFonts w:ascii="Times New Roman" w:eastAsia="Calibri" w:hAnsi="Times New Roman" w:cs="Times New Roman"/>
                <w:bCs/>
                <w:sz w:val="24"/>
                <w:szCs w:val="24"/>
                <w:lang w:val="en-US"/>
              </w:rPr>
              <w:t>B</w:t>
            </w:r>
            <w:r w:rsidR="00D05170">
              <w:rPr>
                <w:rFonts w:ascii="Times New Roman" w:eastAsia="Calibri" w:hAnsi="Times New Roman" w:cs="Times New Roman"/>
                <w:bCs/>
                <w:sz w:val="24"/>
                <w:szCs w:val="24"/>
                <w:lang w:val="en-US"/>
              </w:rPr>
              <w:t>ehavior</w:t>
            </w:r>
            <w:r w:rsidR="00FC25D9">
              <w:rPr>
                <w:rFonts w:ascii="Times New Roman" w:eastAsia="Calibri" w:hAnsi="Times New Roman" w:cs="Times New Roman"/>
                <w:bCs/>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0517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D05170">
              <w:rPr>
                <w:rFonts w:ascii="Times New Roman" w:eastAsia="Calibri" w:hAnsi="Times New Roman" w:cs="Times New Roman"/>
                <w:bCs/>
                <w:sz w:val="24"/>
                <w:szCs w:val="24"/>
                <w:lang w:val="en-US"/>
              </w:rPr>
              <w:t>B</w:t>
            </w:r>
            <w:r w:rsidR="00D05170" w:rsidRPr="00D05170">
              <w:rPr>
                <w:rFonts w:ascii="Times New Roman" w:eastAsia="Calibri" w:hAnsi="Times New Roman" w:cs="Times New Roman"/>
                <w:bCs/>
                <w:sz w:val="24"/>
                <w:szCs w:val="24"/>
                <w:lang w:val="en-US"/>
              </w:rPr>
              <w:t>ehavior</w:t>
            </w:r>
            <w:r w:rsidR="00D05170">
              <w:rPr>
                <w:rFonts w:ascii="Times New Roman" w:eastAsia="Calibri" w:hAnsi="Times New Roman" w:cs="Times New Roman"/>
                <w:bCs/>
                <w:sz w:val="24"/>
                <w:szCs w:val="24"/>
                <w:lang w:val="en-US"/>
              </w:rPr>
              <w:t xml:space="preserve"> </w:t>
            </w:r>
            <w:r w:rsidR="00677EC0">
              <w:rPr>
                <w:rFonts w:ascii="Times New Roman" w:eastAsia="Calibri" w:hAnsi="Times New Roman" w:cs="Times New Roman"/>
                <w:bCs/>
                <w:sz w:val="24"/>
                <w:szCs w:val="24"/>
                <w:lang w:val="en-US"/>
              </w:rPr>
              <w:t>T</w:t>
            </w:r>
            <w:r w:rsidR="00D05170">
              <w:rPr>
                <w:rFonts w:ascii="Times New Roman" w:eastAsia="Calibri" w:hAnsi="Times New Roman" w:cs="Times New Roman"/>
                <w:bCs/>
                <w:sz w:val="24"/>
                <w:szCs w:val="24"/>
                <w:lang w:val="en-US"/>
              </w:rPr>
              <w:t xml:space="preserve">heory of E.C. </w:t>
            </w:r>
            <w:proofErr w:type="spellStart"/>
            <w:r w:rsidR="00D05170">
              <w:rPr>
                <w:rFonts w:ascii="Times New Roman" w:eastAsia="Calibri" w:hAnsi="Times New Roman" w:cs="Times New Roman"/>
                <w:sz w:val="24"/>
                <w:szCs w:val="24"/>
                <w:lang w:val="en-GB"/>
              </w:rPr>
              <w:t>Tolman</w:t>
            </w:r>
            <w:proofErr w:type="spellEnd"/>
            <w:r w:rsidR="00D05170">
              <w:rPr>
                <w:rFonts w:ascii="Times New Roman" w:eastAsia="Calibri" w:hAnsi="Times New Roman" w:cs="Times New Roman"/>
                <w:sz w:val="24"/>
                <w:szCs w:val="24"/>
                <w:lang w:val="en-GB"/>
              </w:rPr>
              <w:t>. Learning and the Problem of Reinforcement</w:t>
            </w:r>
            <w:r w:rsidR="00281513">
              <w:rPr>
                <w:rFonts w:ascii="Times New Roman" w:eastAsia="Calibri" w:hAnsi="Times New Roman" w:cs="Times New Roman"/>
                <w:sz w:val="24"/>
                <w:szCs w:val="24"/>
                <w:lang w:val="en-GB"/>
              </w:rPr>
              <w:t>. Cognitive Maps, Instruction and  Learning</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D05170"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0517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D05170">
              <w:rPr>
                <w:rFonts w:ascii="Times New Roman" w:eastAsia="Calibri" w:hAnsi="Times New Roman" w:cs="Times New Roman"/>
                <w:sz w:val="24"/>
                <w:szCs w:val="24"/>
                <w:lang w:val="en-GB"/>
              </w:rPr>
              <w:t>Discuss a System of</w:t>
            </w:r>
            <w:r w:rsidR="00D05170" w:rsidRPr="00D05170">
              <w:rPr>
                <w:rFonts w:ascii="Times New Roman" w:eastAsia="Calibri" w:hAnsi="Times New Roman" w:cs="Times New Roman"/>
                <w:bCs/>
                <w:sz w:val="24"/>
                <w:szCs w:val="24"/>
                <w:lang w:val="en-US"/>
              </w:rPr>
              <w:t xml:space="preserve"> Behavior</w:t>
            </w:r>
            <w:r w:rsidR="00D05170">
              <w:rPr>
                <w:rFonts w:ascii="Times New Roman" w:eastAsia="Calibri" w:hAnsi="Times New Roman" w:cs="Times New Roman"/>
                <w:bCs/>
                <w:sz w:val="24"/>
                <w:szCs w:val="24"/>
                <w:lang w:val="en-US"/>
              </w:rPr>
              <w:t xml:space="preserve"> proposed by B.F. Skinner</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615BC8"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w:t>
            </w:r>
            <w:r w:rsidR="00D05170">
              <w:rPr>
                <w:rFonts w:ascii="Times New Roman" w:eastAsia="Calibri" w:hAnsi="Times New Roman" w:cs="Times New Roman"/>
                <w:sz w:val="24"/>
                <w:szCs w:val="24"/>
                <w:lang w:val="en-US"/>
              </w:rPr>
              <w:t xml:space="preserve">Animal and </w:t>
            </w:r>
            <w:r w:rsidR="006312BE" w:rsidRPr="00F872E4">
              <w:rPr>
                <w:rFonts w:ascii="Times New Roman" w:eastAsia="Calibri" w:hAnsi="Times New Roman" w:cs="Times New Roman"/>
                <w:sz w:val="24"/>
                <w:szCs w:val="24"/>
                <w:lang w:val="en-US"/>
              </w:rPr>
              <w:t xml:space="preserve">Human </w:t>
            </w:r>
            <w:r w:rsidR="00D05170" w:rsidRPr="00D05170">
              <w:rPr>
                <w:rFonts w:ascii="Times New Roman" w:eastAsia="Calibri" w:hAnsi="Times New Roman" w:cs="Times New Roman"/>
                <w:bCs/>
                <w:sz w:val="24"/>
                <w:szCs w:val="24"/>
                <w:lang w:val="en-US"/>
              </w:rPr>
              <w:t>Behavior</w:t>
            </w:r>
            <w:r w:rsidR="00D05170" w:rsidRPr="00D05170">
              <w:rPr>
                <w:rFonts w:ascii="Times New Roman" w:eastAsia="Calibri" w:hAnsi="Times New Roman" w:cs="Times New Roman"/>
                <w:sz w:val="24"/>
                <w:szCs w:val="24"/>
                <w:lang w:val="en-US"/>
              </w:rPr>
              <w:t xml:space="preserve">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ain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echanisms and </w:t>
            </w:r>
            <w:r w:rsidR="00281513">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asic </w:t>
            </w:r>
            <w:r w:rsidR="00281513">
              <w:rPr>
                <w:rFonts w:ascii="Times New Roman" w:eastAsia="Calibri" w:hAnsi="Times New Roman" w:cs="Times New Roman"/>
                <w:sz w:val="24"/>
                <w:szCs w:val="24"/>
                <w:lang w:val="en-US"/>
              </w:rPr>
              <w:t>D</w:t>
            </w:r>
            <w:r w:rsidR="00D05170">
              <w:rPr>
                <w:rFonts w:ascii="Times New Roman" w:eastAsia="Calibri" w:hAnsi="Times New Roman" w:cs="Times New Roman"/>
                <w:sz w:val="24"/>
                <w:szCs w:val="24"/>
                <w:lang w:val="en-US"/>
              </w:rPr>
              <w:t>istinctions</w:t>
            </w:r>
            <w:r w:rsidR="006312BE" w:rsidRPr="00F872E4">
              <w:rPr>
                <w:rFonts w:ascii="Times New Roman" w:eastAsia="Calibri" w:hAnsi="Times New Roman" w:cs="Times New Roman"/>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281513">
              <w:rPr>
                <w:rFonts w:ascii="Times New Roman" w:eastAsia="Calibri" w:hAnsi="Times New Roman" w:cs="Times New Roman"/>
                <w:sz w:val="24"/>
                <w:szCs w:val="24"/>
                <w:lang w:val="en-GB"/>
              </w:rPr>
              <w:t xml:space="preserve">Z. Freudian Psychoanalysis Approach and its Development in Psychology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B422B6"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11.</w:t>
            </w:r>
            <w:r w:rsidR="00281513">
              <w:rPr>
                <w:rFonts w:ascii="Times New Roman" w:eastAsia="Calibri" w:hAnsi="Times New Roman" w:cs="Times New Roman"/>
                <w:sz w:val="24"/>
                <w:szCs w:val="24"/>
                <w:lang w:val="en-GB"/>
              </w:rPr>
              <w:t xml:space="preserve">  Psychoanalysis Studies of Human Complexes and Neurotic-Psychotic Disorders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281513">
              <w:rPr>
                <w:rFonts w:ascii="Times New Roman" w:eastAsia="Calibri" w:hAnsi="Times New Roman" w:cs="Times New Roman"/>
                <w:bCs/>
                <w:sz w:val="24"/>
                <w:szCs w:val="24"/>
                <w:lang w:val="en-US"/>
              </w:rPr>
              <w:t>B</w:t>
            </w:r>
            <w:r w:rsidR="00DC671A">
              <w:rPr>
                <w:rFonts w:ascii="Times New Roman" w:eastAsia="Calibri" w:hAnsi="Times New Roman" w:cs="Times New Roman"/>
                <w:bCs/>
                <w:sz w:val="24"/>
                <w:szCs w:val="24"/>
                <w:lang w:val="en-US"/>
              </w:rPr>
              <w:t xml:space="preserve">asic </w:t>
            </w:r>
            <w:r w:rsidR="00281513" w:rsidRPr="00281513">
              <w:rPr>
                <w:rFonts w:ascii="Times New Roman" w:eastAsia="Calibri" w:hAnsi="Times New Roman" w:cs="Times New Roman"/>
                <w:bCs/>
                <w:sz w:val="24"/>
                <w:szCs w:val="24"/>
                <w:lang w:val="en-GB"/>
              </w:rPr>
              <w:t>Psychoanalysis</w:t>
            </w:r>
            <w:r w:rsidR="00281513">
              <w:rPr>
                <w:rFonts w:ascii="Times New Roman" w:eastAsia="Calibri" w:hAnsi="Times New Roman" w:cs="Times New Roman"/>
                <w:bCs/>
                <w:sz w:val="24"/>
                <w:szCs w:val="24"/>
                <w:lang w:val="en-GB"/>
              </w:rPr>
              <w:t xml:space="preserve"> The</w:t>
            </w:r>
            <w:r w:rsidR="005B3766">
              <w:rPr>
                <w:rFonts w:ascii="Times New Roman" w:eastAsia="Calibri" w:hAnsi="Times New Roman" w:cs="Times New Roman"/>
                <w:bCs/>
                <w:sz w:val="24"/>
                <w:szCs w:val="24"/>
                <w:lang w:val="en-GB"/>
              </w:rPr>
              <w:t>ories. Disciples and Apostates</w:t>
            </w:r>
            <w:r w:rsidR="00281513">
              <w:rPr>
                <w:rFonts w:ascii="Times New Roman" w:eastAsia="Calibri" w:hAnsi="Times New Roman" w:cs="Times New Roman"/>
                <w:bCs/>
                <w:sz w:val="24"/>
                <w:szCs w:val="24"/>
                <w:lang w:val="en-GB"/>
              </w:rPr>
              <w:t xml:space="preserve"> </w:t>
            </w:r>
            <w:r w:rsidR="00281513" w:rsidRPr="00281513">
              <w:rPr>
                <w:rFonts w:ascii="Times New Roman" w:eastAsia="Calibri" w:hAnsi="Times New Roman" w:cs="Times New Roman"/>
                <w:bCs/>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281513">
              <w:rPr>
                <w:rFonts w:ascii="Times New Roman" w:eastAsia="Times New Roman" w:hAnsi="Times New Roman" w:cs="Times New Roman"/>
                <w:b/>
                <w:sz w:val="24"/>
                <w:szCs w:val="24"/>
                <w:lang w:val="en-US" w:eastAsia="ru-RU"/>
              </w:rPr>
              <w:t>12</w:t>
            </w:r>
          </w:p>
        </w:tc>
        <w:tc>
          <w:tcPr>
            <w:tcW w:w="6623" w:type="dxa"/>
            <w:gridSpan w:val="10"/>
            <w:shd w:val="clear" w:color="auto" w:fill="auto"/>
          </w:tcPr>
          <w:p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lastRenderedPageBreak/>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C459C4" w:rsidTr="00F15EA8">
        <w:tc>
          <w:tcPr>
            <w:tcW w:w="1194" w:type="dxa"/>
            <w:shd w:val="clear" w:color="auto" w:fill="auto"/>
          </w:tcPr>
          <w:p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41045E">
              <w:rPr>
                <w:rFonts w:ascii="Times New Roman" w:eastAsia="Calibri" w:hAnsi="Times New Roman" w:cs="Times New Roman"/>
                <w:sz w:val="24"/>
                <w:szCs w:val="24"/>
                <w:lang w:val="en-GB"/>
              </w:rPr>
              <w:t>Gestalt-p</w:t>
            </w:r>
            <w:r w:rsidR="00DB4C86" w:rsidRPr="00DB4C86">
              <w:rPr>
                <w:rFonts w:ascii="Times New Roman" w:eastAsia="Calibri" w:hAnsi="Times New Roman" w:cs="Times New Roman"/>
                <w:sz w:val="24"/>
                <w:szCs w:val="24"/>
                <w:lang w:val="en-GB"/>
              </w:rPr>
              <w:t xml:space="preserve">sychology </w:t>
            </w:r>
            <w:r w:rsidR="0041045E">
              <w:rPr>
                <w:rFonts w:ascii="Times New Roman" w:eastAsia="Calibri" w:hAnsi="Times New Roman" w:cs="Times New Roman"/>
                <w:sz w:val="24"/>
                <w:szCs w:val="24"/>
                <w:lang w:val="en-GB"/>
              </w:rPr>
              <w:t>a</w:t>
            </w:r>
            <w:r w:rsidR="00DB4C86">
              <w:rPr>
                <w:rFonts w:ascii="Times New Roman" w:eastAsia="Calibri" w:hAnsi="Times New Roman" w:cs="Times New Roman"/>
                <w:sz w:val="24"/>
                <w:szCs w:val="24"/>
                <w:lang w:val="en-GB"/>
              </w:rPr>
              <w:t xml:space="preserve">pproach and </w:t>
            </w:r>
            <w:r w:rsidR="0041045E">
              <w:rPr>
                <w:rFonts w:ascii="Times New Roman" w:eastAsia="Calibri" w:hAnsi="Times New Roman" w:cs="Times New Roman"/>
                <w:sz w:val="24"/>
                <w:szCs w:val="24"/>
                <w:lang w:val="en-GB"/>
              </w:rPr>
              <w:t>n</w:t>
            </w:r>
            <w:r w:rsidR="00DB4C86">
              <w:rPr>
                <w:rFonts w:ascii="Times New Roman" w:eastAsia="Calibri" w:hAnsi="Times New Roman" w:cs="Times New Roman"/>
                <w:sz w:val="24"/>
                <w:szCs w:val="24"/>
                <w:lang w:val="en-GB"/>
              </w:rPr>
              <w:t xml:space="preserve">ew </w:t>
            </w:r>
            <w:r w:rsidR="0041045E">
              <w:rPr>
                <w:rFonts w:ascii="Times New Roman" w:eastAsia="Calibri" w:hAnsi="Times New Roman" w:cs="Times New Roman"/>
                <w:sz w:val="24"/>
                <w:szCs w:val="24"/>
                <w:lang w:val="en-GB"/>
              </w:rPr>
              <w:t>m</w:t>
            </w:r>
            <w:r w:rsidR="00DB4C86">
              <w:rPr>
                <w:rFonts w:ascii="Times New Roman" w:eastAsia="Calibri" w:hAnsi="Times New Roman" w:cs="Times New Roman"/>
                <w:sz w:val="24"/>
                <w:szCs w:val="24"/>
                <w:lang w:val="en-GB"/>
              </w:rPr>
              <w:t xml:space="preserve">ental </w:t>
            </w:r>
            <w:r w:rsidR="0041045E">
              <w:rPr>
                <w:rFonts w:ascii="Times New Roman" w:eastAsia="Calibri" w:hAnsi="Times New Roman" w:cs="Times New Roman"/>
                <w:sz w:val="24"/>
                <w:szCs w:val="24"/>
                <w:lang w:val="en-GB"/>
              </w:rPr>
              <w:t>p</w:t>
            </w:r>
            <w:r w:rsidR="00DB4C86">
              <w:rPr>
                <w:rFonts w:ascii="Times New Roman" w:eastAsia="Calibri" w:hAnsi="Times New Roman" w:cs="Times New Roman"/>
                <w:sz w:val="24"/>
                <w:szCs w:val="24"/>
                <w:lang w:val="en-GB"/>
              </w:rPr>
              <w:t xml:space="preserve">henomena in </w:t>
            </w:r>
            <w:r w:rsidR="0041045E">
              <w:rPr>
                <w:rFonts w:ascii="Times New Roman" w:eastAsia="Calibri" w:hAnsi="Times New Roman" w:cs="Times New Roman"/>
                <w:sz w:val="24"/>
                <w:szCs w:val="24"/>
                <w:lang w:val="en-GB"/>
              </w:rPr>
              <w:t>c</w:t>
            </w:r>
            <w:r w:rsidR="00DB4C86">
              <w:rPr>
                <w:rFonts w:ascii="Times New Roman" w:eastAsia="Calibri" w:hAnsi="Times New Roman" w:cs="Times New Roman"/>
                <w:sz w:val="24"/>
                <w:szCs w:val="24"/>
                <w:lang w:val="en-GB"/>
              </w:rPr>
              <w:t xml:space="preserve">ognition </w:t>
            </w:r>
            <w:r w:rsidR="0041045E">
              <w:rPr>
                <w:rFonts w:ascii="Times New Roman" w:eastAsia="Calibri" w:hAnsi="Times New Roman" w:cs="Times New Roman"/>
                <w:sz w:val="24"/>
                <w:szCs w:val="24"/>
                <w:lang w:val="en-GB"/>
              </w:rPr>
              <w:t>s</w:t>
            </w:r>
            <w:r w:rsidR="00DB4C86">
              <w:rPr>
                <w:rFonts w:ascii="Times New Roman" w:eastAsia="Calibri" w:hAnsi="Times New Roman" w:cs="Times New Roman"/>
                <w:sz w:val="24"/>
                <w:szCs w:val="24"/>
                <w:lang w:val="en-GB"/>
              </w:rPr>
              <w:t>tudies</w:t>
            </w:r>
            <w:r w:rsidR="00123260">
              <w:rPr>
                <w:rFonts w:ascii="Times New Roman" w:eastAsia="Calibri" w:hAnsi="Times New Roman" w:cs="Times New Roman"/>
                <w:sz w:val="24"/>
                <w:szCs w:val="24"/>
                <w:lang w:val="en-GB"/>
              </w:rPr>
              <w:t xml:space="preserve"> </w:t>
            </w:r>
          </w:p>
        </w:tc>
        <w:tc>
          <w:tcPr>
            <w:tcW w:w="883" w:type="dxa"/>
            <w:shd w:val="clear" w:color="auto" w:fill="auto"/>
          </w:tcPr>
          <w:p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DB4C86">
              <w:rPr>
                <w:rFonts w:ascii="Times New Roman" w:eastAsia="Calibri" w:hAnsi="Times New Roman" w:cs="Times New Roman"/>
                <w:sz w:val="24"/>
                <w:szCs w:val="24"/>
                <w:lang w:val="en-GB"/>
              </w:rPr>
              <w:t xml:space="preserve">Integrative Picture of Different Objects and the World in  </w:t>
            </w:r>
            <w:r w:rsidR="00DB4C86" w:rsidRPr="00DB4C86">
              <w:rPr>
                <w:rFonts w:ascii="Times New Roman" w:eastAsia="Calibri" w:hAnsi="Times New Roman" w:cs="Times New Roman"/>
                <w:sz w:val="24"/>
                <w:szCs w:val="24"/>
                <w:lang w:val="en-GB"/>
              </w:rPr>
              <w:t>Gestalt Psychology</w:t>
            </w:r>
            <w:r w:rsidR="00DB4C86">
              <w:rPr>
                <w:rFonts w:ascii="Times New Roman" w:eastAsia="Calibri" w:hAnsi="Times New Roman" w:cs="Times New Roman"/>
                <w:sz w:val="24"/>
                <w:szCs w:val="24"/>
                <w:lang w:val="en-GB"/>
              </w:rPr>
              <w:t xml:space="preserve">’s Studies </w:t>
            </w:r>
            <w:r w:rsidR="00DB4C86" w:rsidRPr="00DB4C86">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C459C4"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w:t>
            </w:r>
            <w:r w:rsidR="004704A9">
              <w:rPr>
                <w:rFonts w:ascii="Times New Roman" w:eastAsia="Calibri" w:hAnsi="Times New Roman" w:cs="Times New Roman"/>
                <w:sz w:val="24"/>
                <w:szCs w:val="24"/>
                <w:lang w:val="en-GB"/>
              </w:rPr>
              <w:t xml:space="preserve">Studying of the </w:t>
            </w:r>
            <w:r w:rsidR="0041045E">
              <w:rPr>
                <w:rFonts w:ascii="Times New Roman" w:eastAsia="Calibri" w:hAnsi="Times New Roman" w:cs="Times New Roman"/>
                <w:sz w:val="24"/>
                <w:szCs w:val="24"/>
                <w:lang w:val="en-GB"/>
              </w:rPr>
              <w:t>w</w:t>
            </w:r>
            <w:r w:rsidR="004704A9">
              <w:rPr>
                <w:rFonts w:ascii="Times New Roman" w:eastAsia="Calibri" w:hAnsi="Times New Roman" w:cs="Times New Roman"/>
                <w:sz w:val="24"/>
                <w:szCs w:val="24"/>
                <w:lang w:val="en-GB"/>
              </w:rPr>
              <w:t xml:space="preserve">ays of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robe-and-</w:t>
            </w:r>
            <w:r w:rsidR="0041045E">
              <w:rPr>
                <w:rFonts w:ascii="Times New Roman" w:eastAsia="Calibri" w:hAnsi="Times New Roman" w:cs="Times New Roman"/>
                <w:sz w:val="24"/>
                <w:szCs w:val="24"/>
                <w:lang w:val="en-GB"/>
              </w:rPr>
              <w:t>e</w:t>
            </w:r>
            <w:r w:rsidR="004704A9">
              <w:rPr>
                <w:rFonts w:ascii="Times New Roman" w:eastAsia="Calibri" w:hAnsi="Times New Roman" w:cs="Times New Roman"/>
                <w:sz w:val="24"/>
                <w:szCs w:val="24"/>
                <w:lang w:val="en-GB"/>
              </w:rPr>
              <w:t xml:space="preserve">rror and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nsight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 xml:space="preserve">nner </w:t>
            </w:r>
            <w:r w:rsidR="0041045E">
              <w:rPr>
                <w:rFonts w:ascii="Times New Roman" w:eastAsia="Calibri" w:hAnsi="Times New Roman" w:cs="Times New Roman"/>
                <w:sz w:val="24"/>
                <w:szCs w:val="24"/>
                <w:lang w:val="en-GB"/>
              </w:rPr>
              <w:t>l</w:t>
            </w:r>
            <w:r w:rsidR="004704A9">
              <w:rPr>
                <w:rFonts w:ascii="Times New Roman" w:eastAsia="Calibri" w:hAnsi="Times New Roman" w:cs="Times New Roman"/>
                <w:sz w:val="24"/>
                <w:szCs w:val="24"/>
                <w:lang w:val="en-GB"/>
              </w:rPr>
              <w:t xml:space="preserve">ight) in </w:t>
            </w:r>
            <w:r w:rsidR="0041045E">
              <w:rPr>
                <w:rFonts w:ascii="Times New Roman" w:eastAsia="Calibri" w:hAnsi="Times New Roman" w:cs="Times New Roman"/>
                <w:sz w:val="24"/>
                <w:szCs w:val="24"/>
                <w:lang w:val="en-GB"/>
              </w:rPr>
              <w:t>gestalt-p</w:t>
            </w:r>
            <w:r w:rsidR="004704A9">
              <w:rPr>
                <w:rFonts w:ascii="Times New Roman" w:eastAsia="Calibri" w:hAnsi="Times New Roman" w:cs="Times New Roman"/>
                <w:sz w:val="24"/>
                <w:szCs w:val="24"/>
                <w:lang w:val="en-GB"/>
              </w:rPr>
              <w:t xml:space="preserve">sychological </w:t>
            </w:r>
            <w:r w:rsidR="0041045E">
              <w:rPr>
                <w:rFonts w:ascii="Times New Roman" w:eastAsia="Calibri" w:hAnsi="Times New Roman" w:cs="Times New Roman"/>
                <w:sz w:val="24"/>
                <w:szCs w:val="24"/>
                <w:lang w:val="en-GB"/>
              </w:rPr>
              <w:t>r</w:t>
            </w:r>
            <w:r w:rsidR="00B80D1F">
              <w:rPr>
                <w:rFonts w:ascii="Times New Roman" w:eastAsia="Calibri" w:hAnsi="Times New Roman" w:cs="Times New Roman"/>
                <w:sz w:val="24"/>
                <w:szCs w:val="24"/>
                <w:lang w:val="en-GB"/>
              </w:rPr>
              <w:t xml:space="preserve">  </w:t>
            </w:r>
            <w:proofErr w:type="spellStart"/>
            <w:r w:rsidR="008479FC">
              <w:rPr>
                <w:rFonts w:ascii="Times New Roman" w:eastAsia="Calibri" w:hAnsi="Times New Roman" w:cs="Times New Roman"/>
                <w:sz w:val="24"/>
                <w:szCs w:val="24"/>
                <w:lang w:val="en-GB"/>
              </w:rPr>
              <w:t>esearch</w:t>
            </w:r>
            <w:proofErr w:type="spellEnd"/>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4704A9"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704A9">
              <w:rPr>
                <w:rFonts w:ascii="Times New Roman" w:eastAsia="Calibri" w:hAnsi="Times New Roman" w:cs="Times New Roman"/>
                <w:sz w:val="24"/>
                <w:szCs w:val="24"/>
                <w:lang w:val="en-GB"/>
              </w:rPr>
              <w:t>Cultural-</w:t>
            </w:r>
            <w:r w:rsidR="0041045E">
              <w:rPr>
                <w:rFonts w:ascii="Times New Roman" w:eastAsia="Calibri" w:hAnsi="Times New Roman" w:cs="Times New Roman"/>
                <w:sz w:val="24"/>
                <w:szCs w:val="24"/>
                <w:lang w:val="en-GB"/>
              </w:rPr>
              <w:t>h</w:t>
            </w:r>
            <w:r w:rsidR="004704A9">
              <w:rPr>
                <w:rFonts w:ascii="Times New Roman" w:eastAsia="Calibri" w:hAnsi="Times New Roman" w:cs="Times New Roman"/>
                <w:sz w:val="24"/>
                <w:szCs w:val="24"/>
                <w:lang w:val="en-GB"/>
              </w:rPr>
              <w:t xml:space="preserve">istorical </w:t>
            </w:r>
            <w:r w:rsidR="0041045E">
              <w:rPr>
                <w:rFonts w:ascii="Times New Roman" w:eastAsia="Calibri" w:hAnsi="Times New Roman" w:cs="Times New Roman"/>
                <w:sz w:val="24"/>
                <w:szCs w:val="24"/>
                <w:lang w:val="en-GB"/>
              </w:rPr>
              <w:t>a</w:t>
            </w:r>
            <w:r w:rsidR="004704A9">
              <w:rPr>
                <w:rFonts w:ascii="Times New Roman" w:eastAsia="Calibri" w:hAnsi="Times New Roman" w:cs="Times New Roman"/>
                <w:sz w:val="24"/>
                <w:szCs w:val="24"/>
                <w:lang w:val="en-GB"/>
              </w:rPr>
              <w:t xml:space="preserve">pproach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 (L.S. Vygotsky, A.R. Luria. M. Cole)</w:t>
            </w:r>
            <w:r w:rsidR="00F64F80" w:rsidRPr="00F64F80">
              <w:rPr>
                <w:rFonts w:ascii="Times New Roman" w:eastAsia="Calibri" w:hAnsi="Times New Roman" w:cs="Times New Roman"/>
                <w:bCs/>
                <w:sz w:val="24"/>
                <w:szCs w:val="24"/>
                <w:lang w:val="en-GB"/>
              </w:rPr>
              <w:t xml:space="preserve">                    </w:t>
            </w:r>
          </w:p>
        </w:tc>
        <w:tc>
          <w:tcPr>
            <w:tcW w:w="883" w:type="dxa"/>
            <w:shd w:val="clear" w:color="auto" w:fill="auto"/>
          </w:tcPr>
          <w:p w:rsidR="00AB0772" w:rsidRPr="004704A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2</w:t>
            </w:r>
          </w:p>
        </w:tc>
        <w:tc>
          <w:tcPr>
            <w:tcW w:w="1006" w:type="dxa"/>
            <w:gridSpan w:val="4"/>
            <w:shd w:val="clear" w:color="auto" w:fill="auto"/>
          </w:tcPr>
          <w:p w:rsidR="00AB0772" w:rsidRPr="004704A9"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4704A9"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704A9">
              <w:rPr>
                <w:rFonts w:ascii="Times New Roman" w:eastAsia="Calibri" w:hAnsi="Times New Roman" w:cs="Times New Roman"/>
                <w:sz w:val="24"/>
                <w:szCs w:val="24"/>
                <w:lang w:val="en-GB"/>
              </w:rPr>
              <w:t xml:space="preserve">Cognitive and </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ross-</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 xml:space="preserve">ultural </w:t>
            </w:r>
            <w:r w:rsidR="0041045E">
              <w:rPr>
                <w:rFonts w:ascii="Times New Roman" w:eastAsia="Calibri" w:hAnsi="Times New Roman" w:cs="Times New Roman"/>
                <w:sz w:val="24"/>
                <w:szCs w:val="24"/>
                <w:lang w:val="en-GB"/>
              </w:rPr>
              <w:t>s</w:t>
            </w:r>
            <w:r w:rsidR="004704A9">
              <w:rPr>
                <w:rFonts w:ascii="Times New Roman" w:eastAsia="Calibri" w:hAnsi="Times New Roman" w:cs="Times New Roman"/>
                <w:sz w:val="24"/>
                <w:szCs w:val="24"/>
                <w:lang w:val="en-GB"/>
              </w:rPr>
              <w:t xml:space="preserve">tudies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C459C4"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7F6455" w:rsidRPr="007F6455">
              <w:rPr>
                <w:rFonts w:ascii="Times New Roman" w:eastAsia="Calibri" w:hAnsi="Times New Roman" w:cs="Times New Roman"/>
                <w:bCs/>
                <w:sz w:val="24"/>
                <w:szCs w:val="24"/>
                <w:lang w:val="en-US"/>
              </w:rPr>
              <w:t xml:space="preserve">Humanistic psychology and </w:t>
            </w:r>
            <w:r w:rsidR="007F6455" w:rsidRPr="007F6455">
              <w:rPr>
                <w:rFonts w:ascii="Times New Roman" w:eastAsia="Calibri" w:hAnsi="Times New Roman" w:cs="Times New Roman"/>
                <w:bCs/>
                <w:sz w:val="24"/>
                <w:szCs w:val="24"/>
                <w:lang w:val="en-GB"/>
              </w:rPr>
              <w:t xml:space="preserve">diversity of </w:t>
            </w:r>
            <w:r w:rsidR="007F6455" w:rsidRPr="007F6455">
              <w:rPr>
                <w:rFonts w:ascii="Times New Roman" w:eastAsia="Calibri" w:hAnsi="Times New Roman" w:cs="Times New Roman"/>
                <w:bCs/>
                <w:sz w:val="24"/>
                <w:szCs w:val="24"/>
                <w:lang w:val="en-US"/>
              </w:rPr>
              <w:t>personality theories</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7F6455"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w:t>
            </w:r>
            <w:r w:rsidR="007F6455">
              <w:rPr>
                <w:rFonts w:ascii="Times New Roman" w:eastAsia="Calibri" w:hAnsi="Times New Roman" w:cs="Times New Roman"/>
                <w:sz w:val="24"/>
                <w:szCs w:val="24"/>
                <w:lang w:val="en-GB"/>
              </w:rPr>
              <w:t>C</w:t>
            </w:r>
            <w:r w:rsidR="00F64F80" w:rsidRPr="00F64F80">
              <w:rPr>
                <w:rFonts w:ascii="Times New Roman" w:eastAsia="Calibri" w:hAnsi="Times New Roman" w:cs="Times New Roman"/>
                <w:sz w:val="24"/>
                <w:szCs w:val="24"/>
                <w:lang w:val="en-GB"/>
              </w:rPr>
              <w:t xml:space="preserve">hallenges for </w:t>
            </w:r>
            <w:r w:rsidR="007F6455">
              <w:rPr>
                <w:rFonts w:ascii="Times New Roman" w:eastAsia="Calibri" w:hAnsi="Times New Roman" w:cs="Times New Roman"/>
                <w:bCs/>
                <w:sz w:val="24"/>
                <w:szCs w:val="24"/>
                <w:lang w:val="en-US"/>
              </w:rPr>
              <w:t>P</w:t>
            </w:r>
            <w:r w:rsidR="00F64F80" w:rsidRPr="00F64F80">
              <w:rPr>
                <w:rFonts w:ascii="Times New Roman" w:eastAsia="Calibri" w:hAnsi="Times New Roman" w:cs="Times New Roman"/>
                <w:bCs/>
                <w:sz w:val="24"/>
                <w:szCs w:val="24"/>
                <w:lang w:val="en-US"/>
              </w:rPr>
              <w:t>sychology</w:t>
            </w:r>
            <w:r w:rsidR="00F64F80" w:rsidRPr="00F64F80">
              <w:rPr>
                <w:rFonts w:ascii="Times New Roman" w:eastAsia="Calibri" w:hAnsi="Times New Roman" w:cs="Times New Roman"/>
                <w:sz w:val="24"/>
                <w:szCs w:val="24"/>
                <w:lang w:val="en-GB"/>
              </w:rPr>
              <w:t xml:space="preserv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owadays and in the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earest </w:t>
            </w:r>
            <w:r w:rsidR="007F6455">
              <w:rPr>
                <w:rFonts w:ascii="Times New Roman" w:eastAsia="Calibri" w:hAnsi="Times New Roman" w:cs="Times New Roman"/>
                <w:sz w:val="24"/>
                <w:szCs w:val="24"/>
                <w:lang w:val="en-GB"/>
              </w:rPr>
              <w:t>F</w:t>
            </w:r>
            <w:r w:rsidR="00F64F80" w:rsidRPr="00F64F80">
              <w:rPr>
                <w:rFonts w:ascii="Times New Roman" w:eastAsia="Calibri" w:hAnsi="Times New Roman" w:cs="Times New Roman"/>
                <w:sz w:val="24"/>
                <w:szCs w:val="24"/>
                <w:lang w:val="en-GB"/>
              </w:rPr>
              <w:t>uture</w:t>
            </w:r>
            <w:r w:rsidR="007F6455">
              <w:rPr>
                <w:rFonts w:ascii="Times New Roman" w:eastAsia="Calibri" w:hAnsi="Times New Roman" w:cs="Times New Roman"/>
                <w:sz w:val="24"/>
                <w:szCs w:val="24"/>
                <w:lang w:val="en-GB"/>
              </w:rPr>
              <w:t>.</w:t>
            </w:r>
            <w:r w:rsidR="004704A9" w:rsidRPr="004704A9">
              <w:rPr>
                <w:rFonts w:ascii="Times New Roman" w:eastAsia="Calibri" w:hAnsi="Times New Roman" w:cs="Times New Roman"/>
                <w:bCs/>
                <w:sz w:val="24"/>
                <w:szCs w:val="24"/>
                <w:lang w:val="en-GB"/>
              </w:rPr>
              <w:t xml:space="preserve"> Psychotherapeutic approach in modern psychology and psycho-correctional practice </w:t>
            </w:r>
            <w:r w:rsidR="004704A9" w:rsidRPr="004704A9">
              <w:rPr>
                <w:rFonts w:ascii="Times New Roman" w:eastAsia="Calibri" w:hAnsi="Times New Roman" w:cs="Times New Roman"/>
                <w:bCs/>
                <w:sz w:val="24"/>
                <w:szCs w:val="24"/>
                <w:lang w:val="en-US"/>
              </w:rPr>
              <w:t xml:space="preserve">in modern society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r w:rsidR="004704A9" w:rsidRPr="004704A9">
              <w:rPr>
                <w:rFonts w:ascii="Times New Roman" w:eastAsia="Calibri" w:hAnsi="Times New Roman" w:cs="Times New Roman"/>
                <w:bCs/>
                <w:sz w:val="24"/>
                <w:szCs w:val="24"/>
                <w:lang w:val="en-US"/>
              </w:rPr>
              <w:t>(</w:t>
            </w:r>
            <w:r w:rsidR="004704A9" w:rsidRPr="004704A9">
              <w:rPr>
                <w:rFonts w:ascii="Times New Roman" w:eastAsia="Calibri" w:hAnsi="Times New Roman" w:cs="Times New Roman"/>
                <w:bCs/>
                <w:sz w:val="24"/>
                <w:szCs w:val="24"/>
                <w:lang w:val="en-GB"/>
              </w:rPr>
              <w:t xml:space="preserve">social and personality growth, self-control and </w:t>
            </w:r>
            <w:r w:rsidR="004704A9" w:rsidRPr="004704A9">
              <w:rPr>
                <w:rFonts w:ascii="Times New Roman" w:eastAsia="Calibri" w:hAnsi="Times New Roman" w:cs="Times New Roman"/>
                <w:bCs/>
                <w:sz w:val="24"/>
                <w:szCs w:val="24"/>
                <w:lang w:val="en-US"/>
              </w:rPr>
              <w:t>regulation, coping with conflicts and etc.)</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820397" w:rsidRDefault="00820397">
      <w:pPr>
        <w:rPr>
          <w:rFonts w:ascii="Times New Roman" w:hAnsi="Times New Roman" w:cs="Times New Roman"/>
          <w:sz w:val="24"/>
          <w:szCs w:val="24"/>
          <w:lang w:val="en-US"/>
        </w:rPr>
      </w:pPr>
    </w:p>
    <w:p w:rsidR="00FD643F" w:rsidRPr="00FD643F" w:rsidRDefault="00FD643F">
      <w:pPr>
        <w:rPr>
          <w:rFonts w:ascii="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Philosophy and Politica</w:t>
      </w:r>
      <w:r w:rsidR="002A1A53">
        <w:rPr>
          <w:rFonts w:ascii="Times New Roman" w:eastAsia="Times New Roman" w:hAnsi="Times New Roman" w:cs="Times New Roman"/>
          <w:sz w:val="24"/>
          <w:szCs w:val="24"/>
          <w:lang w:val="en-US"/>
        </w:rPr>
        <w:t>l science faculty</w:t>
      </w:r>
      <w:r w:rsidR="002A1A53">
        <w:rPr>
          <w:rFonts w:ascii="Times New Roman" w:eastAsia="Times New Roman" w:hAnsi="Times New Roman" w:cs="Times New Roman"/>
          <w:sz w:val="24"/>
          <w:szCs w:val="24"/>
          <w:lang w:val="en-US"/>
        </w:rPr>
        <w:tab/>
      </w:r>
      <w:r w:rsidR="002A1A53">
        <w:rPr>
          <w:rFonts w:ascii="Times New Roman" w:eastAsia="Times New Roman" w:hAnsi="Times New Roman" w:cs="Times New Roman"/>
          <w:sz w:val="24"/>
          <w:szCs w:val="24"/>
          <w:lang w:val="en-US"/>
        </w:rPr>
        <w:tab/>
        <w:t xml:space="preserve">          </w:t>
      </w:r>
      <w:r w:rsidR="002A1A53">
        <w:rPr>
          <w:rFonts w:ascii="Times New Roman" w:eastAsia="Times New Roman" w:hAnsi="Times New Roman" w:cs="Times New Roman"/>
          <w:sz w:val="24"/>
          <w:szCs w:val="24"/>
          <w:lang w:val="en-US"/>
        </w:rPr>
        <w:tab/>
        <w:t xml:space="preserve">                            </w:t>
      </w:r>
      <w:proofErr w:type="spellStart"/>
      <w:r w:rsidR="002A1A53" w:rsidRPr="002A1A53">
        <w:rPr>
          <w:rFonts w:ascii="Times New Roman" w:eastAsia="Times New Roman" w:hAnsi="Times New Roman" w:cs="Times New Roman"/>
          <w:sz w:val="24"/>
          <w:szCs w:val="24"/>
          <w:lang w:val="en-US"/>
        </w:rPr>
        <w:t>Zhubanazarova</w:t>
      </w:r>
      <w:proofErr w:type="spellEnd"/>
      <w:r w:rsidR="002A1A53" w:rsidRPr="002A1A53">
        <w:rPr>
          <w:rFonts w:ascii="Times New Roman" w:eastAsia="Times New Roman" w:hAnsi="Times New Roman" w:cs="Times New Roman"/>
          <w:sz w:val="24"/>
          <w:szCs w:val="24"/>
          <w:lang w:val="en-US"/>
        </w:rPr>
        <w:t xml:space="preserve"> N.S.</w:t>
      </w:r>
      <w:proofErr w:type="gramEnd"/>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14236E" w:rsidRPr="0041045E" w:rsidRDefault="00820397" w:rsidP="0014236E">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412A00" w:rsidRPr="00412A00" w:rsidRDefault="00412A00" w:rsidP="00412A00">
      <w:pPr>
        <w:spacing w:after="200" w:line="276" w:lineRule="auto"/>
        <w:rPr>
          <w:rFonts w:ascii="Times New Roman" w:hAnsi="Times New Roman" w:cs="Times New Roman"/>
          <w:sz w:val="24"/>
          <w:szCs w:val="24"/>
          <w:lang w:val="en-US"/>
        </w:rPr>
      </w:pPr>
    </w:p>
    <w:p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F9B"/>
    <w:multiLevelType w:val="hybridMultilevel"/>
    <w:tmpl w:val="75CCA852"/>
    <w:lvl w:ilvl="0" w:tplc="CC4E6A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7"/>
  </w:num>
  <w:num w:numId="7">
    <w:abstractNumId w:val="9"/>
  </w:num>
  <w:num w:numId="8">
    <w:abstractNumId w:val="10"/>
  </w:num>
  <w:num w:numId="9">
    <w:abstractNumId w:val="3"/>
  </w:num>
  <w:num w:numId="10">
    <w:abstractNumId w:val="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065E6"/>
    <w:rsid w:val="000125A3"/>
    <w:rsid w:val="00053D53"/>
    <w:rsid w:val="00091579"/>
    <w:rsid w:val="000A000C"/>
    <w:rsid w:val="000C18F4"/>
    <w:rsid w:val="000E4A7D"/>
    <w:rsid w:val="0010022A"/>
    <w:rsid w:val="00123260"/>
    <w:rsid w:val="0012592A"/>
    <w:rsid w:val="0014236E"/>
    <w:rsid w:val="00146B9E"/>
    <w:rsid w:val="00180E31"/>
    <w:rsid w:val="001A2552"/>
    <w:rsid w:val="001B69E8"/>
    <w:rsid w:val="001F46B6"/>
    <w:rsid w:val="001F4B71"/>
    <w:rsid w:val="00210331"/>
    <w:rsid w:val="00210C83"/>
    <w:rsid w:val="0021506B"/>
    <w:rsid w:val="00223933"/>
    <w:rsid w:val="00235EC9"/>
    <w:rsid w:val="002366B4"/>
    <w:rsid w:val="002375A3"/>
    <w:rsid w:val="00281513"/>
    <w:rsid w:val="002A1A53"/>
    <w:rsid w:val="002B1379"/>
    <w:rsid w:val="002E210E"/>
    <w:rsid w:val="002E7896"/>
    <w:rsid w:val="003147A2"/>
    <w:rsid w:val="0034474A"/>
    <w:rsid w:val="00395592"/>
    <w:rsid w:val="003B159D"/>
    <w:rsid w:val="003B7223"/>
    <w:rsid w:val="0041045E"/>
    <w:rsid w:val="00410580"/>
    <w:rsid w:val="00412A00"/>
    <w:rsid w:val="004202F6"/>
    <w:rsid w:val="004343A4"/>
    <w:rsid w:val="00437B42"/>
    <w:rsid w:val="00450892"/>
    <w:rsid w:val="00454815"/>
    <w:rsid w:val="004704A9"/>
    <w:rsid w:val="00482F5E"/>
    <w:rsid w:val="004A1B88"/>
    <w:rsid w:val="004C169C"/>
    <w:rsid w:val="004E5556"/>
    <w:rsid w:val="005071F0"/>
    <w:rsid w:val="00507286"/>
    <w:rsid w:val="00541998"/>
    <w:rsid w:val="00555BEB"/>
    <w:rsid w:val="00571264"/>
    <w:rsid w:val="005B04A8"/>
    <w:rsid w:val="005B3766"/>
    <w:rsid w:val="005D23BE"/>
    <w:rsid w:val="00615A69"/>
    <w:rsid w:val="00615BC8"/>
    <w:rsid w:val="006312BE"/>
    <w:rsid w:val="00650EA7"/>
    <w:rsid w:val="00667A1F"/>
    <w:rsid w:val="00677EC0"/>
    <w:rsid w:val="00681DA4"/>
    <w:rsid w:val="006B4442"/>
    <w:rsid w:val="006B7686"/>
    <w:rsid w:val="006D3F0C"/>
    <w:rsid w:val="007043CD"/>
    <w:rsid w:val="00704AFB"/>
    <w:rsid w:val="00712FDC"/>
    <w:rsid w:val="00722435"/>
    <w:rsid w:val="007252E3"/>
    <w:rsid w:val="00746385"/>
    <w:rsid w:val="007641F3"/>
    <w:rsid w:val="0077755B"/>
    <w:rsid w:val="007806FC"/>
    <w:rsid w:val="007A414A"/>
    <w:rsid w:val="007D0FDF"/>
    <w:rsid w:val="007F6455"/>
    <w:rsid w:val="00815AAA"/>
    <w:rsid w:val="00820397"/>
    <w:rsid w:val="008234BB"/>
    <w:rsid w:val="0083556A"/>
    <w:rsid w:val="008479FC"/>
    <w:rsid w:val="008B35EE"/>
    <w:rsid w:val="008E0465"/>
    <w:rsid w:val="008F2BB5"/>
    <w:rsid w:val="00922F6E"/>
    <w:rsid w:val="00953613"/>
    <w:rsid w:val="0096148C"/>
    <w:rsid w:val="00973164"/>
    <w:rsid w:val="00980546"/>
    <w:rsid w:val="009F476E"/>
    <w:rsid w:val="00A12FF7"/>
    <w:rsid w:val="00A15760"/>
    <w:rsid w:val="00A2252F"/>
    <w:rsid w:val="00A25A16"/>
    <w:rsid w:val="00A93626"/>
    <w:rsid w:val="00A96F1B"/>
    <w:rsid w:val="00AA2192"/>
    <w:rsid w:val="00AB0772"/>
    <w:rsid w:val="00AB7E29"/>
    <w:rsid w:val="00AC0BB6"/>
    <w:rsid w:val="00AC3891"/>
    <w:rsid w:val="00AD6169"/>
    <w:rsid w:val="00B26758"/>
    <w:rsid w:val="00B40D35"/>
    <w:rsid w:val="00B422B6"/>
    <w:rsid w:val="00B80D1F"/>
    <w:rsid w:val="00B93C43"/>
    <w:rsid w:val="00BB0A4A"/>
    <w:rsid w:val="00BD2F32"/>
    <w:rsid w:val="00C4477E"/>
    <w:rsid w:val="00C459C4"/>
    <w:rsid w:val="00C76CFB"/>
    <w:rsid w:val="00C833EA"/>
    <w:rsid w:val="00C911A0"/>
    <w:rsid w:val="00D05170"/>
    <w:rsid w:val="00D22575"/>
    <w:rsid w:val="00D22BDB"/>
    <w:rsid w:val="00D3171E"/>
    <w:rsid w:val="00D45CDC"/>
    <w:rsid w:val="00D60B47"/>
    <w:rsid w:val="00D705CE"/>
    <w:rsid w:val="00D7746A"/>
    <w:rsid w:val="00D8350E"/>
    <w:rsid w:val="00D85E84"/>
    <w:rsid w:val="00D935A0"/>
    <w:rsid w:val="00DB0B5B"/>
    <w:rsid w:val="00DB4C86"/>
    <w:rsid w:val="00DC671A"/>
    <w:rsid w:val="00DE38E5"/>
    <w:rsid w:val="00DE76AC"/>
    <w:rsid w:val="00E118C1"/>
    <w:rsid w:val="00E2568C"/>
    <w:rsid w:val="00E44F09"/>
    <w:rsid w:val="00E61E78"/>
    <w:rsid w:val="00E81A3F"/>
    <w:rsid w:val="00E90D9F"/>
    <w:rsid w:val="00EA2424"/>
    <w:rsid w:val="00EC4A16"/>
    <w:rsid w:val="00EF2C6F"/>
    <w:rsid w:val="00EF5D16"/>
    <w:rsid w:val="00F15EA8"/>
    <w:rsid w:val="00F250FC"/>
    <w:rsid w:val="00F47AB5"/>
    <w:rsid w:val="00F64F80"/>
    <w:rsid w:val="00F80108"/>
    <w:rsid w:val="00F872E4"/>
    <w:rsid w:val="00F92F16"/>
    <w:rsid w:val="00F94333"/>
    <w:rsid w:val="00FB1DA4"/>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D13D-35DA-4D49-8588-0A8F3771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39</cp:revision>
  <cp:lastPrinted>2017-11-06T05:37:00Z</cp:lastPrinted>
  <dcterms:created xsi:type="dcterms:W3CDTF">2018-09-26T08:43:00Z</dcterms:created>
  <dcterms:modified xsi:type="dcterms:W3CDTF">2020-09-14T03:34:00Z</dcterms:modified>
</cp:coreProperties>
</file>